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32EF8" w14:textId="77777777" w:rsidR="00B612B8" w:rsidRDefault="00B612B8" w:rsidP="00B1177A">
      <w:pPr>
        <w:pStyle w:val="AttorneyName"/>
      </w:pPr>
    </w:p>
    <w:p w14:paraId="03EDA4BB" w14:textId="77777777" w:rsidR="00B612B8" w:rsidRDefault="00B612B8" w:rsidP="00B1177A">
      <w:pPr>
        <w:pStyle w:val="AttorneyName"/>
      </w:pPr>
    </w:p>
    <w:p w14:paraId="4ED55C18" w14:textId="77777777" w:rsidR="00F01DB5" w:rsidRDefault="00F01DB5" w:rsidP="00F01DB5">
      <w:pPr>
        <w:pStyle w:val="NoSpacing"/>
      </w:pPr>
    </w:p>
    <w:p w14:paraId="6A3AED77" w14:textId="77777777" w:rsidR="00F01DB5" w:rsidRDefault="00F01DB5" w:rsidP="00F01DB5">
      <w:pPr>
        <w:pStyle w:val="NoSpacing"/>
      </w:pPr>
    </w:p>
    <w:p w14:paraId="71B4EBE2" w14:textId="77777777" w:rsidR="00823660" w:rsidRDefault="00823660" w:rsidP="00B1177A">
      <w:pPr>
        <w:pStyle w:val="AttorneyName"/>
      </w:pPr>
    </w:p>
    <w:p w14:paraId="44CA2E65" w14:textId="77777777" w:rsidR="00823660" w:rsidRDefault="00823660" w:rsidP="00B1177A">
      <w:pPr>
        <w:pStyle w:val="AttorneyName"/>
      </w:pPr>
    </w:p>
    <w:p w14:paraId="1B62A4BF" w14:textId="77777777" w:rsidR="00823660" w:rsidRDefault="00823660" w:rsidP="00B1177A">
      <w:pPr>
        <w:pStyle w:val="AttorneyName"/>
      </w:pPr>
    </w:p>
    <w:p w14:paraId="4CFD05C6" w14:textId="77777777" w:rsidR="00823660" w:rsidRDefault="00823660" w:rsidP="00B1177A">
      <w:pPr>
        <w:pStyle w:val="AttorneyName"/>
      </w:pPr>
    </w:p>
    <w:p w14:paraId="21D352F3" w14:textId="77777777" w:rsidR="00823660" w:rsidRDefault="00823660" w:rsidP="00B1177A">
      <w:pPr>
        <w:pStyle w:val="AttorneyName"/>
      </w:pPr>
    </w:p>
    <w:p w14:paraId="0126E42D" w14:textId="789F6FAB" w:rsidR="006A3B84" w:rsidRDefault="006A3B84" w:rsidP="006A3B84">
      <w:pPr>
        <w:pStyle w:val="AttorneyName"/>
      </w:pPr>
    </w:p>
    <w:p w14:paraId="7442A127" w14:textId="7B24368A" w:rsidR="00823660" w:rsidRDefault="00823660" w:rsidP="00513C3B">
      <w:pPr>
        <w:pStyle w:val="NoSpacing"/>
      </w:pPr>
    </w:p>
    <w:p w14:paraId="3480C0BD" w14:textId="77777777" w:rsidR="00513C3B" w:rsidRDefault="00513C3B" w:rsidP="00513C3B">
      <w:pPr>
        <w:pStyle w:val="NoSpacing"/>
      </w:pPr>
    </w:p>
    <w:p w14:paraId="4A6EE142" w14:textId="77777777" w:rsidR="00513C3B" w:rsidRDefault="00513C3B" w:rsidP="00513C3B">
      <w:pPr>
        <w:pStyle w:val="NoSpacing"/>
      </w:pPr>
    </w:p>
    <w:p w14:paraId="1AC48F93" w14:textId="77777777" w:rsidR="00513C3B" w:rsidRDefault="00513C3B" w:rsidP="00513C3B">
      <w:pPr>
        <w:pStyle w:val="NoSpacing"/>
      </w:pPr>
    </w:p>
    <w:p w14:paraId="01C4B1C7" w14:textId="77777777" w:rsidR="00513C3B" w:rsidRDefault="00513C3B" w:rsidP="00513C3B">
      <w:pPr>
        <w:pStyle w:val="NoSpacing"/>
      </w:pPr>
    </w:p>
    <w:p w14:paraId="71E4DBAF" w14:textId="77777777" w:rsidR="00513C3B" w:rsidRDefault="00513C3B" w:rsidP="00513C3B">
      <w:pPr>
        <w:pStyle w:val="NoSpacing"/>
      </w:pPr>
    </w:p>
    <w:p w14:paraId="73CCB1D9" w14:textId="77777777" w:rsidR="00513C3B" w:rsidRDefault="00513C3B" w:rsidP="00513C3B">
      <w:pPr>
        <w:pStyle w:val="NoSpacing"/>
      </w:pPr>
    </w:p>
    <w:p w14:paraId="0ECFCA8B" w14:textId="77777777" w:rsidR="00513C3B" w:rsidRPr="006A3B84" w:rsidRDefault="00513C3B" w:rsidP="00513C3B">
      <w:pPr>
        <w:pStyle w:val="NoSpacing"/>
      </w:pPr>
    </w:p>
    <w:p w14:paraId="6F2CE8AD" w14:textId="77777777" w:rsidR="00937E50" w:rsidRPr="00CB0F25" w:rsidRDefault="00937E50" w:rsidP="00F96650">
      <w:pPr>
        <w:pStyle w:val="NoSpacing"/>
      </w:pPr>
    </w:p>
    <w:p w14:paraId="28E72A7D" w14:textId="1E5605E4" w:rsidR="00883D00" w:rsidRDefault="00573C96" w:rsidP="00F96650">
      <w:pPr>
        <w:pStyle w:val="CourtName"/>
        <w:spacing w:before="120" w:after="0"/>
      </w:pPr>
      <w:r>
        <w:t xml:space="preserve">In the </w:t>
      </w:r>
      <w:r w:rsidR="00856520">
        <w:t>Superior</w:t>
      </w:r>
      <w:r w:rsidR="00B1352E">
        <w:t xml:space="preserve"> court</w:t>
      </w:r>
      <w:r>
        <w:t xml:space="preserve"> of the sta</w:t>
      </w:r>
      <w:r w:rsidR="005C2EAE">
        <w:t>te of washington</w:t>
      </w:r>
      <w:r w:rsidR="005C2EAE">
        <w:br/>
      </w:r>
      <w:r w:rsidR="00C76AF5">
        <w:t xml:space="preserve">IN AND </w:t>
      </w:r>
      <w:r w:rsidR="005C2EAE">
        <w:t xml:space="preserve">for </w:t>
      </w:r>
      <w:r w:rsidR="008766B5">
        <w:t xml:space="preserve">the county of </w:t>
      </w:r>
      <w:r w:rsidR="005174D1">
        <w:t>CLARK</w:t>
      </w:r>
      <w:r w:rsidR="005C2EAE">
        <w:t xml:space="preserve"> </w:t>
      </w:r>
    </w:p>
    <w:p w14:paraId="4755B7C7" w14:textId="77777777" w:rsidR="00883D00" w:rsidRDefault="00883D00" w:rsidP="00883D00">
      <w:pPr>
        <w:pStyle w:val="NoSpacing"/>
      </w:pPr>
    </w:p>
    <w:p w14:paraId="3E783A3D" w14:textId="77777777" w:rsidR="00CB0F25" w:rsidRDefault="00CB0F25" w:rsidP="00883D00">
      <w:pPr>
        <w:pStyle w:val="NoSpacing"/>
      </w:pPr>
    </w:p>
    <w:p w14:paraId="255F140C" w14:textId="77777777" w:rsidR="00CB0F25" w:rsidRDefault="00CB0F25" w:rsidP="00883D00">
      <w:pPr>
        <w:pStyle w:val="NoSpacing"/>
      </w:pPr>
    </w:p>
    <w:p w14:paraId="4B90DAB0" w14:textId="77777777" w:rsidR="00F96650" w:rsidRDefault="00F96650" w:rsidP="00883D00">
      <w:pPr>
        <w:pStyle w:val="NoSpacing"/>
      </w:pPr>
    </w:p>
    <w:p w14:paraId="0F2272F9" w14:textId="77777777" w:rsidR="00883D00" w:rsidRDefault="00883D00" w:rsidP="00883D00">
      <w:pPr>
        <w:pStyle w:val="NoSpacing"/>
      </w:pPr>
    </w:p>
    <w:p w14:paraId="37A1768D" w14:textId="77777777" w:rsidR="00883D00" w:rsidRPr="00B1177A" w:rsidRDefault="00883D00" w:rsidP="00883D00">
      <w:pPr>
        <w:pStyle w:val="NoSpacing"/>
      </w:pPr>
    </w:p>
    <w:tbl>
      <w:tblPr>
        <w:tblStyle w:val="TableGrid"/>
        <w:tblW w:w="9270" w:type="dxa"/>
        <w:tblLook w:val="04A0" w:firstRow="1" w:lastRow="0" w:firstColumn="1" w:lastColumn="0" w:noHBand="0" w:noVBand="1"/>
      </w:tblPr>
      <w:tblGrid>
        <w:gridCol w:w="4590"/>
        <w:gridCol w:w="4680"/>
      </w:tblGrid>
      <w:tr w:rsidR="00C51E1D" w14:paraId="40C5A1DA" w14:textId="77777777" w:rsidTr="001E557C">
        <w:trPr>
          <w:trHeight w:val="2286"/>
        </w:trPr>
        <w:tc>
          <w:tcPr>
            <w:tcW w:w="4590" w:type="dxa"/>
            <w:tcBorders>
              <w:top w:val="nil"/>
              <w:left w:val="nil"/>
              <w:bottom w:val="single" w:sz="4" w:space="0" w:color="auto"/>
            </w:tcBorders>
          </w:tcPr>
          <w:p w14:paraId="0419E7A5" w14:textId="77777777" w:rsidR="00A3341D" w:rsidRPr="003A21A2" w:rsidRDefault="00A3341D" w:rsidP="00A3341D">
            <w:pPr>
              <w:tabs>
                <w:tab w:val="left" w:pos="2880"/>
              </w:tabs>
              <w:spacing w:after="240" w:line="240" w:lineRule="auto"/>
              <w:ind w:left="-360"/>
              <w:jc w:val="center"/>
              <w:rPr>
                <w:u w:val="single"/>
              </w:rPr>
            </w:pPr>
            <w:r w:rsidRPr="003A21A2">
              <w:t>NATHEN BARTON,</w:t>
            </w:r>
          </w:p>
          <w:p w14:paraId="70D86813" w14:textId="77777777" w:rsidR="00A3341D" w:rsidRPr="003A21A2" w:rsidRDefault="00A3341D" w:rsidP="00A3341D">
            <w:pPr>
              <w:tabs>
                <w:tab w:val="left" w:pos="2160"/>
              </w:tabs>
              <w:spacing w:before="260"/>
              <w:jc w:val="center"/>
            </w:pPr>
            <w:r w:rsidRPr="003A21A2">
              <w:t>Plaintiff</w:t>
            </w:r>
          </w:p>
          <w:p w14:paraId="391D9784" w14:textId="77777777" w:rsidR="00A3341D" w:rsidRPr="003A21A2" w:rsidRDefault="00A3341D" w:rsidP="00A3341D">
            <w:pPr>
              <w:ind w:left="360" w:hanging="720"/>
              <w:jc w:val="center"/>
            </w:pPr>
            <w:r w:rsidRPr="003A21A2">
              <w:t>v.</w:t>
            </w:r>
          </w:p>
          <w:p w14:paraId="3F4A6B1C" w14:textId="77777777" w:rsidR="00A3341D" w:rsidRDefault="00A3341D" w:rsidP="00A3341D">
            <w:pPr>
              <w:tabs>
                <w:tab w:val="left" w:pos="2880"/>
              </w:tabs>
              <w:spacing w:line="360" w:lineRule="auto"/>
              <w:ind w:left="-360"/>
              <w:jc w:val="center"/>
            </w:pPr>
            <w:r>
              <w:t xml:space="preserve">EDM Leads LLC, </w:t>
            </w:r>
          </w:p>
          <w:p w14:paraId="24FBE7F1" w14:textId="77777777" w:rsidR="00A3341D" w:rsidRDefault="00A3341D" w:rsidP="00A3341D">
            <w:pPr>
              <w:tabs>
                <w:tab w:val="left" w:pos="2880"/>
              </w:tabs>
              <w:spacing w:line="360" w:lineRule="auto"/>
              <w:ind w:left="-360"/>
              <w:jc w:val="center"/>
            </w:pPr>
            <w:r>
              <w:t>Insurance Supermarket, Inc.,</w:t>
            </w:r>
          </w:p>
          <w:p w14:paraId="6EFDC910" w14:textId="77777777" w:rsidR="00A3341D" w:rsidRDefault="00A3341D" w:rsidP="00A3341D">
            <w:pPr>
              <w:tabs>
                <w:tab w:val="left" w:pos="2880"/>
              </w:tabs>
              <w:spacing w:line="360" w:lineRule="auto"/>
              <w:ind w:left="-360"/>
              <w:jc w:val="center"/>
            </w:pPr>
            <w:r>
              <w:t xml:space="preserve"> John Doe 1-10</w:t>
            </w:r>
          </w:p>
          <w:p w14:paraId="57EF2D60" w14:textId="191753B7" w:rsidR="00633303" w:rsidRPr="00C51E1D" w:rsidRDefault="00A3341D" w:rsidP="00A3341D">
            <w:pPr>
              <w:pStyle w:val="Parties"/>
              <w:tabs>
                <w:tab w:val="left" w:pos="2142"/>
              </w:tabs>
              <w:jc w:val="center"/>
            </w:pPr>
            <w:r w:rsidRPr="003A21A2">
              <w:t>Defendant</w:t>
            </w:r>
            <w:r>
              <w:t>s</w:t>
            </w:r>
            <w:r w:rsidRPr="003A21A2">
              <w:t>.</w:t>
            </w:r>
          </w:p>
        </w:tc>
        <w:tc>
          <w:tcPr>
            <w:tcW w:w="4680" w:type="dxa"/>
            <w:tcBorders>
              <w:top w:val="nil"/>
              <w:bottom w:val="nil"/>
              <w:right w:val="nil"/>
            </w:tcBorders>
          </w:tcPr>
          <w:p w14:paraId="3FB755B8" w14:textId="5CB08706" w:rsidR="0063610D" w:rsidRDefault="00FA7CE8" w:rsidP="0063610D">
            <w:pPr>
              <w:pStyle w:val="Parties"/>
            </w:pPr>
            <w:r>
              <w:t xml:space="preserve">No. </w:t>
            </w:r>
            <w:r w:rsidR="008B7FB9" w:rsidRPr="008B7FB9">
              <w:rPr>
                <w:sz w:val="28"/>
                <w:szCs w:val="28"/>
              </w:rPr>
              <w:t>24 2 02134 06</w:t>
            </w:r>
          </w:p>
          <w:p w14:paraId="1EF8D298" w14:textId="77777777" w:rsidR="009A7FE7" w:rsidRDefault="009A7FE7" w:rsidP="00BF72C0">
            <w:pPr>
              <w:pStyle w:val="Pleadingtitle"/>
              <w:rPr>
                <w:b/>
                <w:caps w:val="0"/>
              </w:rPr>
            </w:pPr>
          </w:p>
          <w:p w14:paraId="4AB3CBE3" w14:textId="77777777" w:rsidR="009A7FE7" w:rsidRDefault="009A7FE7" w:rsidP="00BF72C0">
            <w:pPr>
              <w:pStyle w:val="Pleadingtitle"/>
              <w:rPr>
                <w:b/>
                <w:caps w:val="0"/>
              </w:rPr>
            </w:pPr>
          </w:p>
          <w:p w14:paraId="6EA1A5EB" w14:textId="77777777" w:rsidR="009A7FE7" w:rsidRDefault="009A7FE7" w:rsidP="00BF72C0">
            <w:pPr>
              <w:pStyle w:val="Pleadingtitle"/>
              <w:rPr>
                <w:b/>
                <w:caps w:val="0"/>
              </w:rPr>
            </w:pPr>
          </w:p>
          <w:p w14:paraId="34F1F15F" w14:textId="284CFFC8" w:rsidR="00C51E1D" w:rsidRPr="00602545" w:rsidRDefault="00602545" w:rsidP="00BF72C0">
            <w:pPr>
              <w:pStyle w:val="Pleadingtitle"/>
              <w:rPr>
                <w:rFonts w:eastAsiaTheme="majorEastAsia"/>
                <w:b/>
              </w:rPr>
            </w:pPr>
            <w:r w:rsidRPr="00602545">
              <w:rPr>
                <w:b/>
                <w:caps w:val="0"/>
              </w:rPr>
              <w:t>Plaintiff’s Declaration in Support of Motion for Order of Default</w:t>
            </w:r>
          </w:p>
        </w:tc>
      </w:tr>
    </w:tbl>
    <w:p w14:paraId="78DF07F3" w14:textId="77777777" w:rsidR="00CA7148" w:rsidRDefault="00CA7148" w:rsidP="00883D00">
      <w:pPr>
        <w:pStyle w:val="NoSpacing"/>
      </w:pPr>
    </w:p>
    <w:p w14:paraId="1F40FABA" w14:textId="77777777" w:rsidR="00EE3104" w:rsidRDefault="00EE3104" w:rsidP="00883D00">
      <w:pPr>
        <w:pStyle w:val="NoSpacing"/>
      </w:pPr>
    </w:p>
    <w:p w14:paraId="1ADF7861" w14:textId="77777777" w:rsidR="00EE3104" w:rsidRDefault="00EE3104" w:rsidP="00883D00">
      <w:pPr>
        <w:pStyle w:val="NoSpacing"/>
      </w:pPr>
    </w:p>
    <w:p w14:paraId="7499E8AE" w14:textId="77777777" w:rsidR="00EE3104" w:rsidRDefault="00EE3104" w:rsidP="00883D00">
      <w:pPr>
        <w:pStyle w:val="NoSpacing"/>
      </w:pPr>
    </w:p>
    <w:p w14:paraId="549A01F3" w14:textId="77777777" w:rsidR="00513C3B" w:rsidRDefault="00513C3B" w:rsidP="00883D00">
      <w:pPr>
        <w:pStyle w:val="NoSpacing"/>
      </w:pPr>
    </w:p>
    <w:p w14:paraId="4F804815" w14:textId="77777777" w:rsidR="00EE3104" w:rsidRDefault="00EE3104" w:rsidP="00883D00">
      <w:pPr>
        <w:pStyle w:val="NoSpacing"/>
      </w:pPr>
    </w:p>
    <w:p w14:paraId="41FB9A85" w14:textId="38BDAAA4" w:rsidR="00EE3104" w:rsidRPr="00B612B8" w:rsidRDefault="00DC77A3" w:rsidP="00DC77A3">
      <w:r>
        <w:t>I,</w:t>
      </w:r>
      <w:r w:rsidR="00EE3104">
        <w:t xml:space="preserve"> </w:t>
      </w:r>
      <w:r w:rsidR="005174D1">
        <w:t>Nathen Barton</w:t>
      </w:r>
      <w:r>
        <w:t>, declare:</w:t>
      </w:r>
    </w:p>
    <w:p w14:paraId="0AA2A964" w14:textId="1D0F779F" w:rsidR="0035018F" w:rsidRDefault="00227610" w:rsidP="00A026C4">
      <w:pPr>
        <w:pStyle w:val="body1"/>
        <w:ind w:left="576" w:right="0" w:hanging="576"/>
      </w:pPr>
      <w:r>
        <w:t>I am the p</w:t>
      </w:r>
      <w:r w:rsidR="00DC77A3">
        <w:t xml:space="preserve">laintiff in the above-captioned case. I have personal knowledge of the facts set forth in this declaration, and </w:t>
      </w:r>
      <w:r w:rsidR="0054250F">
        <w:t xml:space="preserve">I </w:t>
      </w:r>
      <w:r w:rsidR="004D388F">
        <w:t>can</w:t>
      </w:r>
      <w:r w:rsidR="00DC77A3">
        <w:t xml:space="preserve"> testify competently to them if called upon to do so.</w:t>
      </w:r>
      <w:r w:rsidR="0035018F">
        <w:t xml:space="preserve"> On information and belief, the following statements are true and correct:</w:t>
      </w:r>
    </w:p>
    <w:p w14:paraId="05C39166" w14:textId="67CE27CC" w:rsidR="0035018F" w:rsidRDefault="0035018F" w:rsidP="00A026C4">
      <w:pPr>
        <w:pStyle w:val="body1"/>
        <w:ind w:left="576" w:right="0" w:hanging="576"/>
      </w:pPr>
      <w:r>
        <w:t xml:space="preserve">All necessary papers </w:t>
      </w:r>
      <w:r w:rsidR="0089224C">
        <w:t xml:space="preserve">in this case </w:t>
      </w:r>
      <w:r>
        <w:t>have been filed with the Court.</w:t>
      </w:r>
    </w:p>
    <w:p w14:paraId="32EBDC7A" w14:textId="62BBED10" w:rsidR="0035018F" w:rsidRDefault="00227610" w:rsidP="00A026C4">
      <w:pPr>
        <w:pStyle w:val="body1"/>
        <w:ind w:left="576" w:right="0" w:hanging="576"/>
      </w:pPr>
      <w:r>
        <w:t>The above-named d</w:t>
      </w:r>
      <w:r w:rsidR="0035018F">
        <w:t>efendant</w:t>
      </w:r>
      <w:r w:rsidR="00034672">
        <w:t xml:space="preserve"> </w:t>
      </w:r>
      <w:r w:rsidR="0008271C">
        <w:t>Insurance Supermarket, Inc</w:t>
      </w:r>
      <w:r w:rsidR="00034672">
        <w:t xml:space="preserve"> is</w:t>
      </w:r>
      <w:r w:rsidR="00352B68">
        <w:t xml:space="preserve"> not an infan</w:t>
      </w:r>
      <w:r>
        <w:t xml:space="preserve">t, </w:t>
      </w:r>
      <w:r w:rsidR="0035018F">
        <w:t>incompetent person</w:t>
      </w:r>
      <w:r>
        <w:t>,</w:t>
      </w:r>
      <w:r w:rsidR="00513C3B">
        <w:t xml:space="preserve"> military service member</w:t>
      </w:r>
      <w:r>
        <w:t xml:space="preserve">, or </w:t>
      </w:r>
      <w:r w:rsidR="00513C3B">
        <w:t>dependent of a military service member</w:t>
      </w:r>
      <w:r w:rsidR="0035018F">
        <w:t>.</w:t>
      </w:r>
    </w:p>
    <w:p w14:paraId="01F2CDD3" w14:textId="3879E4EE" w:rsidR="00A14B27" w:rsidRDefault="00A14B27" w:rsidP="00A026C4">
      <w:pPr>
        <w:pStyle w:val="body1"/>
        <w:ind w:left="576" w:right="0" w:hanging="576"/>
      </w:pPr>
      <w:r>
        <w:t xml:space="preserve">Insurance Supermarket, Inc has been </w:t>
      </w:r>
      <w:r w:rsidR="00A026C4">
        <w:t xml:space="preserve">twice </w:t>
      </w:r>
      <w:r>
        <w:t xml:space="preserve">served </w:t>
      </w:r>
      <w:r w:rsidR="00A026C4">
        <w:t>the summons and complaint in this case</w:t>
      </w:r>
      <w:r>
        <w:t>.</w:t>
      </w:r>
    </w:p>
    <w:p w14:paraId="5B7B9FB0" w14:textId="77777777" w:rsidR="006037F6" w:rsidRDefault="00A14B27" w:rsidP="00A026C4">
      <w:pPr>
        <w:pStyle w:val="body1"/>
        <w:ind w:left="576" w:right="0" w:hanging="576"/>
      </w:pPr>
      <w:r>
        <w:t>On</w:t>
      </w:r>
      <w:r w:rsidR="0001138C">
        <w:t>c</w:t>
      </w:r>
      <w:r>
        <w:t>e on March 7, 2024</w:t>
      </w:r>
      <w:r w:rsidR="00C901BA">
        <w:t>,</w:t>
      </w:r>
      <w:r>
        <w:t xml:space="preserve"> </w:t>
      </w:r>
      <w:r w:rsidR="00BE02CA">
        <w:t>to their registered agent in Del</w:t>
      </w:r>
      <w:r w:rsidR="0001138C">
        <w:t>a</w:t>
      </w:r>
      <w:r w:rsidR="00BE02CA">
        <w:t>ware</w:t>
      </w:r>
      <w:r w:rsidR="006037F6">
        <w:t>.</w:t>
      </w:r>
    </w:p>
    <w:p w14:paraId="48F10F6C" w14:textId="635C4D1A" w:rsidR="00A14B27" w:rsidRDefault="006037F6" w:rsidP="00A026C4">
      <w:pPr>
        <w:pStyle w:val="body1"/>
        <w:ind w:left="576" w:right="0" w:hanging="576"/>
      </w:pPr>
      <w:r>
        <w:t>A true and accurate copy of this proof of service is</w:t>
      </w:r>
      <w:r w:rsidR="0022635A">
        <w:t xml:space="preserve"> shown in Exhibit A</w:t>
      </w:r>
      <w:r w:rsidR="00BE02CA">
        <w:t>.</w:t>
      </w:r>
    </w:p>
    <w:p w14:paraId="3CED268F" w14:textId="77777777" w:rsidR="006037F6" w:rsidRDefault="0001138C" w:rsidP="00A026C4">
      <w:pPr>
        <w:pStyle w:val="body1"/>
        <w:ind w:left="576" w:right="0" w:hanging="576"/>
      </w:pPr>
      <w:r>
        <w:t xml:space="preserve">A second time on </w:t>
      </w:r>
      <w:r w:rsidR="00C901BA">
        <w:t>August 6, 2024, to their registered agent in Washington</w:t>
      </w:r>
      <w:r w:rsidR="006037F6">
        <w:t>.</w:t>
      </w:r>
    </w:p>
    <w:p w14:paraId="16EEEBCA" w14:textId="5B88E17D" w:rsidR="00BE02CA" w:rsidRDefault="00C901BA" w:rsidP="006037F6">
      <w:pPr>
        <w:pStyle w:val="body1"/>
        <w:ind w:left="576" w:right="0" w:hanging="576"/>
      </w:pPr>
      <w:r>
        <w:lastRenderedPageBreak/>
        <w:t xml:space="preserve"> </w:t>
      </w:r>
      <w:r w:rsidR="006037F6">
        <w:t>A true and accurate copy of this proof of service is shown in Exhibit B.</w:t>
      </w:r>
    </w:p>
    <w:p w14:paraId="37FCEADD" w14:textId="3E5FBC08" w:rsidR="003B4E26" w:rsidRDefault="00227610" w:rsidP="00A026C4">
      <w:pPr>
        <w:pStyle w:val="body1"/>
        <w:ind w:left="576" w:right="0" w:hanging="576"/>
      </w:pPr>
      <w:r>
        <w:t>The action was based on defendants’</w:t>
      </w:r>
      <w:r w:rsidR="00F76A2D">
        <w:t xml:space="preserve"> repeated </w:t>
      </w:r>
      <w:r w:rsidR="00684040">
        <w:t xml:space="preserve">attempts to </w:t>
      </w:r>
      <w:r w:rsidR="00CA533B">
        <w:t>phone solicit me without consent</w:t>
      </w:r>
      <w:r>
        <w:t xml:space="preserve"> </w:t>
      </w:r>
    </w:p>
    <w:p w14:paraId="2E56873A" w14:textId="7F91A1AE" w:rsidR="00E63159" w:rsidRDefault="00F76A2D" w:rsidP="00A026C4">
      <w:pPr>
        <w:pStyle w:val="body1"/>
        <w:ind w:left="576" w:right="0" w:hanging="576"/>
      </w:pPr>
      <w:r>
        <w:t xml:space="preserve">The time </w:t>
      </w:r>
      <w:r w:rsidR="005174D1">
        <w:t>for them</w:t>
      </w:r>
      <w:r w:rsidR="00227610">
        <w:t xml:space="preserve"> to answer the c</w:t>
      </w:r>
      <w:r>
        <w:t xml:space="preserve">omplaint or otherwise move </w:t>
      </w:r>
      <w:r w:rsidR="00694BF3">
        <w:t>regarding</w:t>
      </w:r>
      <w:r>
        <w:t xml:space="preserve"> it has</w:t>
      </w:r>
      <w:r w:rsidR="005174D1">
        <w:t xml:space="preserve"> </w:t>
      </w:r>
      <w:r>
        <w:t xml:space="preserve">expired, and </w:t>
      </w:r>
      <w:r w:rsidR="009F4171">
        <w:t xml:space="preserve">Insurance Supermarket, Inc </w:t>
      </w:r>
      <w:r w:rsidR="00034672">
        <w:t xml:space="preserve">has not </w:t>
      </w:r>
      <w:r>
        <w:t>answered</w:t>
      </w:r>
      <w:r w:rsidR="00733805">
        <w:t>, appeared, informally appeared, or asked for more time to answer.</w:t>
      </w:r>
      <w:r>
        <w:t xml:space="preserve"> </w:t>
      </w:r>
    </w:p>
    <w:p w14:paraId="39AAE175" w14:textId="6F09CC64" w:rsidR="0090309F" w:rsidRDefault="00D63818" w:rsidP="00D74907">
      <w:pPr>
        <w:pStyle w:val="Body"/>
        <w:ind w:firstLine="576"/>
      </w:pPr>
      <w:r>
        <w:t>I declare under penalty of perjury under the laws of the State of Washington that the foregoing is true and correct.</w:t>
      </w:r>
      <w:r w:rsidR="00432C08">
        <w:t xml:space="preserve"> </w:t>
      </w:r>
    </w:p>
    <w:p w14:paraId="66111341" w14:textId="5E8D88A6" w:rsidR="000E06AA" w:rsidRDefault="004A6DF8" w:rsidP="00227610">
      <w:pPr>
        <w:pStyle w:val="Body"/>
      </w:pPr>
      <w:r>
        <w:t xml:space="preserve">Dated </w:t>
      </w:r>
      <w:r w:rsidR="00C50118">
        <w:fldChar w:fldCharType="begin"/>
      </w:r>
      <w:r w:rsidR="00C50118">
        <w:instrText xml:space="preserve"> DATE  \@ "MMMM d, yyyy"  \* MERGEFORMAT </w:instrText>
      </w:r>
      <w:r w:rsidR="00C50118">
        <w:fldChar w:fldCharType="separate"/>
      </w:r>
      <w:r w:rsidR="00FB4982">
        <w:rPr>
          <w:noProof/>
        </w:rPr>
        <w:t>June 5, 2025</w:t>
      </w:r>
      <w:r w:rsidR="00C50118">
        <w:fldChar w:fldCharType="end"/>
      </w:r>
      <w:r w:rsidR="00C50118">
        <w:t xml:space="preserve"> </w:t>
      </w:r>
      <w:r w:rsidR="000B6983">
        <w:t>in Camas</w:t>
      </w:r>
      <w:r>
        <w:t>, Washington.</w:t>
      </w:r>
    </w:p>
    <w:p w14:paraId="686C1263" w14:textId="3049E94D" w:rsidR="00B86787" w:rsidRPr="005F62BA" w:rsidRDefault="00B86787" w:rsidP="00227610">
      <w:pPr>
        <w:pStyle w:val="Body"/>
      </w:pPr>
    </w:p>
    <w:p w14:paraId="122FBA95" w14:textId="5190EC1A" w:rsidR="007C7EA5" w:rsidRDefault="007C7EA5" w:rsidP="007C7EA5">
      <w:pPr>
        <w:spacing w:line="240" w:lineRule="auto"/>
        <w:ind w:right="144"/>
        <w:jc w:val="right"/>
      </w:pPr>
      <w:r>
        <w:t>__________________________</w:t>
      </w:r>
    </w:p>
    <w:p w14:paraId="4C15951C" w14:textId="5AB93EE7" w:rsidR="007C7EA5" w:rsidRDefault="000B6983" w:rsidP="007C7EA5">
      <w:pPr>
        <w:spacing w:line="240" w:lineRule="auto"/>
        <w:ind w:right="144"/>
        <w:jc w:val="right"/>
      </w:pPr>
      <w:r>
        <w:t>Nathen Barton</w:t>
      </w:r>
    </w:p>
    <w:p w14:paraId="730628BD" w14:textId="5D52CBA1" w:rsidR="007C7EA5" w:rsidRDefault="000B6983" w:rsidP="007C7EA5">
      <w:pPr>
        <w:spacing w:line="240" w:lineRule="auto"/>
        <w:ind w:right="144"/>
        <w:jc w:val="right"/>
      </w:pPr>
      <w:r>
        <w:t>4618 NW 11</w:t>
      </w:r>
      <w:r w:rsidRPr="000B6983">
        <w:rPr>
          <w:vertAlign w:val="superscript"/>
        </w:rPr>
        <w:t>th</w:t>
      </w:r>
      <w:r>
        <w:t xml:space="preserve"> Cir</w:t>
      </w:r>
    </w:p>
    <w:p w14:paraId="4E55C522" w14:textId="68B79A28" w:rsidR="007C7EA5" w:rsidRDefault="000B6983" w:rsidP="007C7EA5">
      <w:pPr>
        <w:spacing w:line="240" w:lineRule="auto"/>
        <w:ind w:right="144"/>
        <w:jc w:val="right"/>
      </w:pPr>
      <w:r>
        <w:t>Camas WA 98607</w:t>
      </w:r>
    </w:p>
    <w:p w14:paraId="4B788789" w14:textId="124956CA" w:rsidR="007C7EA5" w:rsidRDefault="007C7EA5" w:rsidP="007C7EA5">
      <w:pPr>
        <w:spacing w:line="240" w:lineRule="auto"/>
        <w:ind w:right="144"/>
        <w:jc w:val="right"/>
      </w:pPr>
      <w:r>
        <w:t xml:space="preserve">Telephone: </w:t>
      </w:r>
      <w:r w:rsidR="000B6983">
        <w:t>(469)</w:t>
      </w:r>
      <w:r w:rsidR="00694BF3">
        <w:t xml:space="preserve"> </w:t>
      </w:r>
      <w:r w:rsidR="000B6983">
        <w:t>347</w:t>
      </w:r>
      <w:r>
        <w:t>-2</w:t>
      </w:r>
      <w:r w:rsidR="000B6983">
        <w:t>139</w:t>
      </w:r>
    </w:p>
    <w:p w14:paraId="6121B239" w14:textId="7E7DC332" w:rsidR="00DC77A3" w:rsidRPr="0013358E" w:rsidRDefault="007C7EA5" w:rsidP="0013358E">
      <w:pPr>
        <w:tabs>
          <w:tab w:val="left" w:pos="8093"/>
        </w:tabs>
        <w:spacing w:line="240" w:lineRule="auto"/>
        <w:ind w:right="144"/>
        <w:jc w:val="right"/>
        <w:rPr>
          <w:color w:val="0563C1" w:themeColor="hyperlink"/>
          <w:u w:val="single"/>
        </w:rPr>
      </w:pPr>
      <w:r>
        <w:t xml:space="preserve">E-mail: </w:t>
      </w:r>
      <w:hyperlink r:id="rId8" w:history="1">
        <w:r w:rsidR="000B6983" w:rsidRPr="003E3DD7">
          <w:rPr>
            <w:rStyle w:val="Hyperlink"/>
          </w:rPr>
          <w:t>farmersbranch2014@gmail.com</w:t>
        </w:r>
      </w:hyperlink>
    </w:p>
    <w:p w14:paraId="0C5830FE" w14:textId="018E8901" w:rsidR="007C7EA5" w:rsidRDefault="007C7EA5">
      <w:pPr>
        <w:spacing w:line="240" w:lineRule="auto"/>
        <w:rPr>
          <w:rFonts w:eastAsiaTheme="majorEastAsia"/>
          <w:b/>
          <w:caps/>
        </w:rPr>
      </w:pPr>
    </w:p>
    <w:sectPr w:rsidR="007C7EA5" w:rsidSect="00FD58C2">
      <w:headerReference w:type="default" r:id="rId9"/>
      <w:footerReference w:type="default" r:id="rId10"/>
      <w:pgSz w:w="12240" w:h="15840" w:code="201"/>
      <w:pgMar w:top="1440" w:right="1440" w:bottom="1224" w:left="1440" w:header="360" w:footer="3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89F5D" w14:textId="77777777" w:rsidR="00BD1686" w:rsidRDefault="00BD1686" w:rsidP="004514D8">
      <w:r>
        <w:separator/>
      </w:r>
    </w:p>
  </w:endnote>
  <w:endnote w:type="continuationSeparator" w:id="0">
    <w:p w14:paraId="35EC987C" w14:textId="77777777" w:rsidR="00BD1686" w:rsidRDefault="00BD1686" w:rsidP="00451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A2FEF" w14:textId="6FB74085" w:rsidR="00B0347B" w:rsidRDefault="00000000" w:rsidP="00695BAD">
    <w:pPr>
      <w:pStyle w:val="Footer"/>
      <w:tabs>
        <w:tab w:val="clear" w:pos="4320"/>
        <w:tab w:val="clear" w:pos="8640"/>
        <w:tab w:val="right" w:pos="9270"/>
      </w:tabs>
    </w:pPr>
    <w:sdt>
      <w:sdtPr>
        <w:rPr>
          <w:caps/>
        </w:rPr>
        <w:alias w:val="PLAINTIFF"/>
        <w:tag w:val="PLAINTIFF"/>
        <w:id w:val="-1299610191"/>
        <w:placeholder>
          <w:docPart w:val="8A84E79D617A4B26AD85394224B9186E"/>
        </w:placeholder>
        <w:text/>
      </w:sdtPr>
      <w:sdtContent>
        <w:r w:rsidR="000B6983">
          <w:rPr>
            <w:caps/>
          </w:rPr>
          <w:t xml:space="preserve">Barton </w:t>
        </w:r>
      </w:sdtContent>
    </w:sdt>
    <w:r w:rsidR="000B6983">
      <w:rPr>
        <w:caps/>
      </w:rPr>
      <w:t xml:space="preserve"> </w:t>
    </w:r>
    <w:r w:rsidR="000B6983">
      <w:t>v</w:t>
    </w:r>
    <w:r w:rsidR="000B6983">
      <w:rPr>
        <w:caps/>
      </w:rPr>
      <w:t xml:space="preserve"> </w:t>
    </w:r>
    <w:r w:rsidR="00A3341D">
      <w:rPr>
        <w:caps/>
      </w:rPr>
      <w:t>EDM LEADS LLC ET AL</w:t>
    </w:r>
    <w:r w:rsidR="00B0347B">
      <w:tab/>
    </w:r>
    <w:r w:rsidR="00B0347B">
      <w:br/>
    </w:r>
    <w:r w:rsidR="00602545">
      <w:t>Plaintiff’s Declaration in Support of Motion for Order of Default</w:t>
    </w:r>
    <w:r w:rsidR="00D226C5">
      <w:tab/>
    </w:r>
    <w:r w:rsidR="00B0347B">
      <w:t xml:space="preserve">Page </w:t>
    </w:r>
    <w:r w:rsidR="00B0347B" w:rsidRPr="00040D62">
      <w:fldChar w:fldCharType="begin"/>
    </w:r>
    <w:r w:rsidR="00B0347B" w:rsidRPr="00040D62">
      <w:instrText xml:space="preserve"> PAGE   \* MERGEFORMAT </w:instrText>
    </w:r>
    <w:r w:rsidR="00B0347B" w:rsidRPr="00040D62">
      <w:fldChar w:fldCharType="separate"/>
    </w:r>
    <w:r w:rsidR="007B25CE">
      <w:rPr>
        <w:noProof/>
      </w:rPr>
      <w:t>2</w:t>
    </w:r>
    <w:r w:rsidR="00B0347B" w:rsidRPr="00040D6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28C4E" w14:textId="77777777" w:rsidR="00BD1686" w:rsidRDefault="00BD1686" w:rsidP="004514D8">
      <w:r>
        <w:separator/>
      </w:r>
    </w:p>
  </w:footnote>
  <w:footnote w:type="continuationSeparator" w:id="0">
    <w:p w14:paraId="6FF48A4E" w14:textId="77777777" w:rsidR="00BD1686" w:rsidRDefault="00BD1686" w:rsidP="00451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44DA3" w14:textId="77777777" w:rsidR="00B0347B" w:rsidRDefault="00B0347B" w:rsidP="00DF1F8B">
    <w:pPr>
      <w:pStyle w:val="Header"/>
      <w:tabs>
        <w:tab w:val="clear" w:pos="8640"/>
        <w:tab w:val="right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1F955D" wp14:editId="79B215B4">
              <wp:simplePos x="0" y="0"/>
              <wp:positionH relativeFrom="margin">
                <wp:posOffset>-612775</wp:posOffset>
              </wp:positionH>
              <wp:positionV relativeFrom="margin">
                <wp:align>top</wp:align>
              </wp:positionV>
              <wp:extent cx="457200" cy="8223250"/>
              <wp:effectExtent l="0" t="0" r="0" b="6350"/>
              <wp:wrapNone/>
              <wp:docPr id="4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223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B4F69C" w14:textId="77777777" w:rsidR="00B0347B" w:rsidRPr="00583391" w:rsidRDefault="00B0347B" w:rsidP="00A21047">
                          <w:pPr>
                            <w:jc w:val="right"/>
                          </w:pPr>
                          <w:r w:rsidRPr="00583391">
                            <w:t>1</w:t>
                          </w:r>
                        </w:p>
                        <w:p w14:paraId="506572AC" w14:textId="77777777" w:rsidR="00B0347B" w:rsidRPr="00583391" w:rsidRDefault="00B0347B" w:rsidP="00A21047">
                          <w:pPr>
                            <w:jc w:val="right"/>
                          </w:pPr>
                          <w:r w:rsidRPr="00583391">
                            <w:t>2</w:t>
                          </w:r>
                        </w:p>
                        <w:p w14:paraId="5EED0C92" w14:textId="77777777" w:rsidR="00B0347B" w:rsidRPr="00583391" w:rsidRDefault="00B0347B" w:rsidP="00A21047">
                          <w:pPr>
                            <w:jc w:val="right"/>
                          </w:pPr>
                          <w:r w:rsidRPr="00583391">
                            <w:t>3</w:t>
                          </w:r>
                        </w:p>
                        <w:p w14:paraId="47081FF2" w14:textId="77777777" w:rsidR="00B0347B" w:rsidRPr="00583391" w:rsidRDefault="00B0347B" w:rsidP="00A21047">
                          <w:pPr>
                            <w:jc w:val="right"/>
                          </w:pPr>
                          <w:r w:rsidRPr="00583391">
                            <w:t>4</w:t>
                          </w:r>
                        </w:p>
                        <w:p w14:paraId="1DBE57C4" w14:textId="77777777" w:rsidR="00B0347B" w:rsidRPr="00583391" w:rsidRDefault="00B0347B" w:rsidP="00A21047">
                          <w:pPr>
                            <w:jc w:val="right"/>
                          </w:pPr>
                          <w:r w:rsidRPr="00583391">
                            <w:t>5</w:t>
                          </w:r>
                        </w:p>
                        <w:p w14:paraId="2A39AD4E" w14:textId="77777777" w:rsidR="00B0347B" w:rsidRPr="00583391" w:rsidRDefault="00B0347B" w:rsidP="00A21047">
                          <w:pPr>
                            <w:jc w:val="right"/>
                          </w:pPr>
                          <w:r w:rsidRPr="00583391">
                            <w:t>6</w:t>
                          </w:r>
                        </w:p>
                        <w:p w14:paraId="01BA5E89" w14:textId="77777777" w:rsidR="00B0347B" w:rsidRPr="00583391" w:rsidRDefault="00B0347B" w:rsidP="00A21047">
                          <w:pPr>
                            <w:jc w:val="right"/>
                          </w:pPr>
                          <w:r w:rsidRPr="00583391">
                            <w:t>7</w:t>
                          </w:r>
                        </w:p>
                        <w:p w14:paraId="65C94F09" w14:textId="77777777" w:rsidR="00B0347B" w:rsidRPr="00583391" w:rsidRDefault="00B0347B" w:rsidP="00A21047">
                          <w:pPr>
                            <w:jc w:val="right"/>
                          </w:pPr>
                          <w:r w:rsidRPr="00583391">
                            <w:t>8</w:t>
                          </w:r>
                        </w:p>
                        <w:p w14:paraId="76E9FEFC" w14:textId="77777777" w:rsidR="00B0347B" w:rsidRPr="00583391" w:rsidRDefault="00B0347B" w:rsidP="00A21047">
                          <w:pPr>
                            <w:jc w:val="right"/>
                          </w:pPr>
                          <w:r w:rsidRPr="00583391">
                            <w:t>9</w:t>
                          </w:r>
                        </w:p>
                        <w:p w14:paraId="09E7FDEA" w14:textId="77777777" w:rsidR="00B0347B" w:rsidRPr="00583391" w:rsidRDefault="00B0347B" w:rsidP="00A21047">
                          <w:pPr>
                            <w:jc w:val="right"/>
                          </w:pPr>
                          <w:r w:rsidRPr="00583391">
                            <w:t>10</w:t>
                          </w:r>
                        </w:p>
                        <w:p w14:paraId="2404B0EF" w14:textId="77777777" w:rsidR="00B0347B" w:rsidRPr="00583391" w:rsidRDefault="00B0347B" w:rsidP="00A21047">
                          <w:pPr>
                            <w:jc w:val="right"/>
                          </w:pPr>
                          <w:r w:rsidRPr="00583391">
                            <w:t>11</w:t>
                          </w:r>
                        </w:p>
                        <w:p w14:paraId="630479C5" w14:textId="77777777" w:rsidR="00B0347B" w:rsidRPr="00583391" w:rsidRDefault="00B0347B" w:rsidP="00A21047">
                          <w:pPr>
                            <w:jc w:val="right"/>
                          </w:pPr>
                          <w:r w:rsidRPr="00583391">
                            <w:t>12</w:t>
                          </w:r>
                        </w:p>
                        <w:p w14:paraId="3DC05634" w14:textId="77777777" w:rsidR="00B0347B" w:rsidRPr="00583391" w:rsidRDefault="00B0347B" w:rsidP="00A21047">
                          <w:pPr>
                            <w:jc w:val="right"/>
                          </w:pPr>
                          <w:r w:rsidRPr="00583391">
                            <w:t>13</w:t>
                          </w:r>
                        </w:p>
                        <w:p w14:paraId="16B7E85A" w14:textId="77777777" w:rsidR="00B0347B" w:rsidRPr="00583391" w:rsidRDefault="00B0347B" w:rsidP="00A21047">
                          <w:pPr>
                            <w:jc w:val="right"/>
                          </w:pPr>
                          <w:r w:rsidRPr="00583391">
                            <w:t>14</w:t>
                          </w:r>
                        </w:p>
                        <w:p w14:paraId="285987E8" w14:textId="77777777" w:rsidR="00B0347B" w:rsidRPr="00583391" w:rsidRDefault="00B0347B" w:rsidP="00A21047">
                          <w:pPr>
                            <w:jc w:val="right"/>
                          </w:pPr>
                          <w:r w:rsidRPr="00583391">
                            <w:t>15</w:t>
                          </w:r>
                        </w:p>
                        <w:p w14:paraId="0DBFA680" w14:textId="77777777" w:rsidR="00B0347B" w:rsidRPr="00583391" w:rsidRDefault="00B0347B" w:rsidP="00A21047">
                          <w:pPr>
                            <w:jc w:val="right"/>
                          </w:pPr>
                          <w:r w:rsidRPr="00583391">
                            <w:t>16</w:t>
                          </w:r>
                        </w:p>
                        <w:p w14:paraId="0C634077" w14:textId="77777777" w:rsidR="00B0347B" w:rsidRPr="00583391" w:rsidRDefault="00B0347B" w:rsidP="00A21047">
                          <w:pPr>
                            <w:jc w:val="right"/>
                          </w:pPr>
                          <w:r w:rsidRPr="00583391">
                            <w:t>17</w:t>
                          </w:r>
                        </w:p>
                        <w:p w14:paraId="56ACBF0A" w14:textId="77777777" w:rsidR="00B0347B" w:rsidRPr="00583391" w:rsidRDefault="00B0347B" w:rsidP="00A21047">
                          <w:pPr>
                            <w:jc w:val="right"/>
                          </w:pPr>
                          <w:r w:rsidRPr="00583391">
                            <w:t>18</w:t>
                          </w:r>
                        </w:p>
                        <w:p w14:paraId="3C29CA1C" w14:textId="77777777" w:rsidR="00B0347B" w:rsidRPr="00583391" w:rsidRDefault="00B0347B" w:rsidP="00A21047">
                          <w:pPr>
                            <w:jc w:val="right"/>
                          </w:pPr>
                          <w:r w:rsidRPr="00583391">
                            <w:t>19</w:t>
                          </w:r>
                        </w:p>
                        <w:p w14:paraId="2A3B6818" w14:textId="77777777" w:rsidR="00B0347B" w:rsidRPr="00583391" w:rsidRDefault="00B0347B" w:rsidP="00A21047">
                          <w:pPr>
                            <w:jc w:val="right"/>
                          </w:pPr>
                          <w:r w:rsidRPr="00583391">
                            <w:t>20</w:t>
                          </w:r>
                        </w:p>
                        <w:p w14:paraId="441524FA" w14:textId="77777777" w:rsidR="00B0347B" w:rsidRPr="00583391" w:rsidRDefault="00B0347B" w:rsidP="00A21047">
                          <w:pPr>
                            <w:jc w:val="right"/>
                          </w:pPr>
                          <w:r w:rsidRPr="00583391">
                            <w:t>21</w:t>
                          </w:r>
                        </w:p>
                        <w:p w14:paraId="7A3876DD" w14:textId="77777777" w:rsidR="00B0347B" w:rsidRPr="00583391" w:rsidRDefault="00B0347B" w:rsidP="00A21047">
                          <w:pPr>
                            <w:jc w:val="right"/>
                          </w:pPr>
                          <w:r w:rsidRPr="00583391">
                            <w:t>22</w:t>
                          </w:r>
                        </w:p>
                        <w:p w14:paraId="6334F9A3" w14:textId="77777777" w:rsidR="00B0347B" w:rsidRPr="00583391" w:rsidRDefault="00B0347B" w:rsidP="00A21047">
                          <w:pPr>
                            <w:jc w:val="right"/>
                          </w:pPr>
                          <w:r w:rsidRPr="00583391">
                            <w:t>23</w:t>
                          </w:r>
                        </w:p>
                        <w:p w14:paraId="0259DE13" w14:textId="77777777" w:rsidR="00B0347B" w:rsidRPr="00583391" w:rsidRDefault="00B0347B" w:rsidP="00A21047">
                          <w:pPr>
                            <w:jc w:val="right"/>
                          </w:pPr>
                          <w:r w:rsidRPr="00583391">
                            <w:t>24</w:t>
                          </w:r>
                        </w:p>
                        <w:p w14:paraId="4CA93C0B" w14:textId="77777777" w:rsidR="00B0347B" w:rsidRPr="00583391" w:rsidRDefault="00B0347B" w:rsidP="00A21047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1F955D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style="position:absolute;margin-left:-48.25pt;margin-top:0;width:36pt;height:64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" stroked="f">
              <v:textbox inset="0,0,0,0">
                <w:txbxContent>
                  <w:p w14:paraId="03B4F69C" w14:textId="77777777" w:rsidR="00B0347B" w:rsidRPr="00583391" w:rsidRDefault="00B0347B" w:rsidP="00A21047">
                    <w:pPr>
                      <w:jc w:val="right"/>
                    </w:pPr>
                    <w:r w:rsidRPr="00583391">
                      <w:t>1</w:t>
                    </w:r>
                  </w:p>
                  <w:p w14:paraId="506572AC" w14:textId="77777777" w:rsidR="00B0347B" w:rsidRPr="00583391" w:rsidRDefault="00B0347B" w:rsidP="00A21047">
                    <w:pPr>
                      <w:jc w:val="right"/>
                    </w:pPr>
                    <w:r w:rsidRPr="00583391">
                      <w:t>2</w:t>
                    </w:r>
                  </w:p>
                  <w:p w14:paraId="5EED0C92" w14:textId="77777777" w:rsidR="00B0347B" w:rsidRPr="00583391" w:rsidRDefault="00B0347B" w:rsidP="00A21047">
                    <w:pPr>
                      <w:jc w:val="right"/>
                    </w:pPr>
                    <w:r w:rsidRPr="00583391">
                      <w:t>3</w:t>
                    </w:r>
                  </w:p>
                  <w:p w14:paraId="47081FF2" w14:textId="77777777" w:rsidR="00B0347B" w:rsidRPr="00583391" w:rsidRDefault="00B0347B" w:rsidP="00A21047">
                    <w:pPr>
                      <w:jc w:val="right"/>
                    </w:pPr>
                    <w:r w:rsidRPr="00583391">
                      <w:t>4</w:t>
                    </w:r>
                  </w:p>
                  <w:p w14:paraId="1DBE57C4" w14:textId="77777777" w:rsidR="00B0347B" w:rsidRPr="00583391" w:rsidRDefault="00B0347B" w:rsidP="00A21047">
                    <w:pPr>
                      <w:jc w:val="right"/>
                    </w:pPr>
                    <w:r w:rsidRPr="00583391">
                      <w:t>5</w:t>
                    </w:r>
                  </w:p>
                  <w:p w14:paraId="2A39AD4E" w14:textId="77777777" w:rsidR="00B0347B" w:rsidRPr="00583391" w:rsidRDefault="00B0347B" w:rsidP="00A21047">
                    <w:pPr>
                      <w:jc w:val="right"/>
                    </w:pPr>
                    <w:r w:rsidRPr="00583391">
                      <w:t>6</w:t>
                    </w:r>
                  </w:p>
                  <w:p w14:paraId="01BA5E89" w14:textId="77777777" w:rsidR="00B0347B" w:rsidRPr="00583391" w:rsidRDefault="00B0347B" w:rsidP="00A21047">
                    <w:pPr>
                      <w:jc w:val="right"/>
                    </w:pPr>
                    <w:r w:rsidRPr="00583391">
                      <w:t>7</w:t>
                    </w:r>
                  </w:p>
                  <w:p w14:paraId="65C94F09" w14:textId="77777777" w:rsidR="00B0347B" w:rsidRPr="00583391" w:rsidRDefault="00B0347B" w:rsidP="00A21047">
                    <w:pPr>
                      <w:jc w:val="right"/>
                    </w:pPr>
                    <w:r w:rsidRPr="00583391">
                      <w:t>8</w:t>
                    </w:r>
                  </w:p>
                  <w:p w14:paraId="76E9FEFC" w14:textId="77777777" w:rsidR="00B0347B" w:rsidRPr="00583391" w:rsidRDefault="00B0347B" w:rsidP="00A21047">
                    <w:pPr>
                      <w:jc w:val="right"/>
                    </w:pPr>
                    <w:r w:rsidRPr="00583391">
                      <w:t>9</w:t>
                    </w:r>
                  </w:p>
                  <w:p w14:paraId="09E7FDEA" w14:textId="77777777" w:rsidR="00B0347B" w:rsidRPr="00583391" w:rsidRDefault="00B0347B" w:rsidP="00A21047">
                    <w:pPr>
                      <w:jc w:val="right"/>
                    </w:pPr>
                    <w:r w:rsidRPr="00583391">
                      <w:t>10</w:t>
                    </w:r>
                  </w:p>
                  <w:p w14:paraId="2404B0EF" w14:textId="77777777" w:rsidR="00B0347B" w:rsidRPr="00583391" w:rsidRDefault="00B0347B" w:rsidP="00A21047">
                    <w:pPr>
                      <w:jc w:val="right"/>
                    </w:pPr>
                    <w:r w:rsidRPr="00583391">
                      <w:t>11</w:t>
                    </w:r>
                  </w:p>
                  <w:p w14:paraId="630479C5" w14:textId="77777777" w:rsidR="00B0347B" w:rsidRPr="00583391" w:rsidRDefault="00B0347B" w:rsidP="00A21047">
                    <w:pPr>
                      <w:jc w:val="right"/>
                    </w:pPr>
                    <w:r w:rsidRPr="00583391">
                      <w:t>12</w:t>
                    </w:r>
                  </w:p>
                  <w:p w14:paraId="3DC05634" w14:textId="77777777" w:rsidR="00B0347B" w:rsidRPr="00583391" w:rsidRDefault="00B0347B" w:rsidP="00A21047">
                    <w:pPr>
                      <w:jc w:val="right"/>
                    </w:pPr>
                    <w:r w:rsidRPr="00583391">
                      <w:t>13</w:t>
                    </w:r>
                  </w:p>
                  <w:p w14:paraId="16B7E85A" w14:textId="77777777" w:rsidR="00B0347B" w:rsidRPr="00583391" w:rsidRDefault="00B0347B" w:rsidP="00A21047">
                    <w:pPr>
                      <w:jc w:val="right"/>
                    </w:pPr>
                    <w:r w:rsidRPr="00583391">
                      <w:t>14</w:t>
                    </w:r>
                  </w:p>
                  <w:p w14:paraId="285987E8" w14:textId="77777777" w:rsidR="00B0347B" w:rsidRPr="00583391" w:rsidRDefault="00B0347B" w:rsidP="00A21047">
                    <w:pPr>
                      <w:jc w:val="right"/>
                    </w:pPr>
                    <w:r w:rsidRPr="00583391">
                      <w:t>15</w:t>
                    </w:r>
                  </w:p>
                  <w:p w14:paraId="0DBFA680" w14:textId="77777777" w:rsidR="00B0347B" w:rsidRPr="00583391" w:rsidRDefault="00B0347B" w:rsidP="00A21047">
                    <w:pPr>
                      <w:jc w:val="right"/>
                    </w:pPr>
                    <w:r w:rsidRPr="00583391">
                      <w:t>16</w:t>
                    </w:r>
                  </w:p>
                  <w:p w14:paraId="0C634077" w14:textId="77777777" w:rsidR="00B0347B" w:rsidRPr="00583391" w:rsidRDefault="00B0347B" w:rsidP="00A21047">
                    <w:pPr>
                      <w:jc w:val="right"/>
                    </w:pPr>
                    <w:r w:rsidRPr="00583391">
                      <w:t>17</w:t>
                    </w:r>
                  </w:p>
                  <w:p w14:paraId="56ACBF0A" w14:textId="77777777" w:rsidR="00B0347B" w:rsidRPr="00583391" w:rsidRDefault="00B0347B" w:rsidP="00A21047">
                    <w:pPr>
                      <w:jc w:val="right"/>
                    </w:pPr>
                    <w:r w:rsidRPr="00583391">
                      <w:t>18</w:t>
                    </w:r>
                  </w:p>
                  <w:p w14:paraId="3C29CA1C" w14:textId="77777777" w:rsidR="00B0347B" w:rsidRPr="00583391" w:rsidRDefault="00B0347B" w:rsidP="00A21047">
                    <w:pPr>
                      <w:jc w:val="right"/>
                    </w:pPr>
                    <w:r w:rsidRPr="00583391">
                      <w:t>19</w:t>
                    </w:r>
                  </w:p>
                  <w:p w14:paraId="2A3B6818" w14:textId="77777777" w:rsidR="00B0347B" w:rsidRPr="00583391" w:rsidRDefault="00B0347B" w:rsidP="00A21047">
                    <w:pPr>
                      <w:jc w:val="right"/>
                    </w:pPr>
                    <w:r w:rsidRPr="00583391">
                      <w:t>20</w:t>
                    </w:r>
                  </w:p>
                  <w:p w14:paraId="441524FA" w14:textId="77777777" w:rsidR="00B0347B" w:rsidRPr="00583391" w:rsidRDefault="00B0347B" w:rsidP="00A21047">
                    <w:pPr>
                      <w:jc w:val="right"/>
                    </w:pPr>
                    <w:r w:rsidRPr="00583391">
                      <w:t>21</w:t>
                    </w:r>
                  </w:p>
                  <w:p w14:paraId="7A3876DD" w14:textId="77777777" w:rsidR="00B0347B" w:rsidRPr="00583391" w:rsidRDefault="00B0347B" w:rsidP="00A21047">
                    <w:pPr>
                      <w:jc w:val="right"/>
                    </w:pPr>
                    <w:r w:rsidRPr="00583391">
                      <w:t>22</w:t>
                    </w:r>
                  </w:p>
                  <w:p w14:paraId="6334F9A3" w14:textId="77777777" w:rsidR="00B0347B" w:rsidRPr="00583391" w:rsidRDefault="00B0347B" w:rsidP="00A21047">
                    <w:pPr>
                      <w:jc w:val="right"/>
                    </w:pPr>
                    <w:r w:rsidRPr="00583391">
                      <w:t>23</w:t>
                    </w:r>
                  </w:p>
                  <w:p w14:paraId="0259DE13" w14:textId="77777777" w:rsidR="00B0347B" w:rsidRPr="00583391" w:rsidRDefault="00B0347B" w:rsidP="00A21047">
                    <w:pPr>
                      <w:jc w:val="right"/>
                    </w:pPr>
                    <w:r w:rsidRPr="00583391">
                      <w:t>24</w:t>
                    </w:r>
                  </w:p>
                  <w:p w14:paraId="4CA93C0B" w14:textId="77777777" w:rsidR="00B0347B" w:rsidRPr="00583391" w:rsidRDefault="00B0347B" w:rsidP="00A21047">
                    <w:pPr>
                      <w:jc w:val="right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F7A396" wp14:editId="1A4B7B73">
              <wp:simplePos x="0" y="0"/>
              <wp:positionH relativeFrom="margin">
                <wp:posOffset>5943600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3" name="Right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77BA15" id="RightBorder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68pt,0" to="468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CCBA8F7" wp14:editId="0C1E02CC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2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623356" id="LeftBorder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65DF145" wp14:editId="0CFDE7DE">
              <wp:simplePos x="0" y="0"/>
              <wp:positionH relativeFrom="margin">
                <wp:posOffset>-45720</wp:posOffset>
              </wp:positionH>
              <wp:positionV relativeFrom="page">
                <wp:posOffset>0</wp:posOffset>
              </wp:positionV>
              <wp:extent cx="0" cy="10058400"/>
              <wp:effectExtent l="11430" t="9525" r="7620" b="9525"/>
              <wp:wrapNone/>
              <wp:docPr id="1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4297DC" id="LeftBorder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.6pt,0" to="-3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">
              <w10:wrap anchorx="margin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90C10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F8EF26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1B844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7860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93A65A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4BE41A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6C6D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92E0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B4E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2E038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A10ED7"/>
    <w:multiLevelType w:val="multilevel"/>
    <w:tmpl w:val="E8D4D4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4A12B94"/>
    <w:multiLevelType w:val="hybridMultilevel"/>
    <w:tmpl w:val="14DC9940"/>
    <w:lvl w:ilvl="0" w:tplc="C130C832">
      <w:start w:val="1"/>
      <w:numFmt w:val="decimal"/>
      <w:pStyle w:val="body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A961087"/>
    <w:multiLevelType w:val="multilevel"/>
    <w:tmpl w:val="9F225AEC"/>
    <w:lvl w:ilvl="0">
      <w:start w:val="1"/>
      <w:numFmt w:val="upperLetter"/>
      <w:lvlText w:val="%1.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B7B2603"/>
    <w:multiLevelType w:val="hybridMultilevel"/>
    <w:tmpl w:val="257C92CA"/>
    <w:lvl w:ilvl="0" w:tplc="D81C5A54">
      <w:start w:val="1"/>
      <w:numFmt w:val="decimal"/>
      <w:lvlText w:val="%1."/>
      <w:lvlJc w:val="left"/>
      <w:pPr>
        <w:ind w:left="1440" w:hanging="360"/>
      </w:pPr>
    </w:lvl>
    <w:lvl w:ilvl="1" w:tplc="04090015">
      <w:start w:val="1"/>
      <w:numFmt w:val="upp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6557E9E"/>
    <w:multiLevelType w:val="multilevel"/>
    <w:tmpl w:val="F416AA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0BD2850"/>
    <w:multiLevelType w:val="hybridMultilevel"/>
    <w:tmpl w:val="AD42399A"/>
    <w:lvl w:ilvl="0" w:tplc="34B8F768">
      <w:start w:val="1"/>
      <w:numFmt w:val="bullet"/>
      <w:pStyle w:val="Bullet1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0C93B7C"/>
    <w:multiLevelType w:val="multilevel"/>
    <w:tmpl w:val="E4CE5A00"/>
    <w:styleLink w:val="Style1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71676C8"/>
    <w:multiLevelType w:val="hybridMultilevel"/>
    <w:tmpl w:val="5C96445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407131A"/>
    <w:multiLevelType w:val="hybridMultilevel"/>
    <w:tmpl w:val="83FCEC82"/>
    <w:lvl w:ilvl="0" w:tplc="E9BA0C1A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485779">
    <w:abstractNumId w:val="18"/>
  </w:num>
  <w:num w:numId="2" w16cid:durableId="1613785120">
    <w:abstractNumId w:val="14"/>
  </w:num>
  <w:num w:numId="3" w16cid:durableId="1178737814">
    <w:abstractNumId w:val="10"/>
  </w:num>
  <w:num w:numId="4" w16cid:durableId="687831720">
    <w:abstractNumId w:val="16"/>
  </w:num>
  <w:num w:numId="5" w16cid:durableId="11200311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50566193">
    <w:abstractNumId w:val="9"/>
  </w:num>
  <w:num w:numId="7" w16cid:durableId="1037896997">
    <w:abstractNumId w:val="7"/>
  </w:num>
  <w:num w:numId="8" w16cid:durableId="828717823">
    <w:abstractNumId w:val="6"/>
  </w:num>
  <w:num w:numId="9" w16cid:durableId="482163654">
    <w:abstractNumId w:val="5"/>
  </w:num>
  <w:num w:numId="10" w16cid:durableId="263928025">
    <w:abstractNumId w:val="4"/>
  </w:num>
  <w:num w:numId="11" w16cid:durableId="1733699323">
    <w:abstractNumId w:val="8"/>
  </w:num>
  <w:num w:numId="12" w16cid:durableId="330377448">
    <w:abstractNumId w:val="3"/>
  </w:num>
  <w:num w:numId="13" w16cid:durableId="1247574765">
    <w:abstractNumId w:val="2"/>
  </w:num>
  <w:num w:numId="14" w16cid:durableId="1088237623">
    <w:abstractNumId w:val="1"/>
  </w:num>
  <w:num w:numId="15" w16cid:durableId="745415668">
    <w:abstractNumId w:val="0"/>
  </w:num>
  <w:num w:numId="16" w16cid:durableId="20978220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5931079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45962443">
    <w:abstractNumId w:val="12"/>
  </w:num>
  <w:num w:numId="19" w16cid:durableId="1044524033">
    <w:abstractNumId w:val="11"/>
  </w:num>
  <w:num w:numId="20" w16cid:durableId="1511944789">
    <w:abstractNumId w:val="13"/>
  </w:num>
  <w:num w:numId="21" w16cid:durableId="1552112432">
    <w:abstractNumId w:val="17"/>
  </w:num>
  <w:num w:numId="22" w16cid:durableId="1274363617">
    <w:abstractNumId w:val="11"/>
    <w:lvlOverride w:ilvl="0">
      <w:startOverride w:val="1"/>
    </w:lvlOverride>
  </w:num>
  <w:num w:numId="23" w16cid:durableId="770514501">
    <w:abstractNumId w:val="11"/>
    <w:lvlOverride w:ilvl="0">
      <w:startOverride w:val="1"/>
    </w:lvlOverride>
  </w:num>
  <w:num w:numId="24" w16cid:durableId="16682891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/>
  <w:stylePaneFormatFilter w:val="F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1"/>
  <w:stylePaneSortMethod w:val="0000"/>
  <w:defaultTabStop w:val="720"/>
  <w:drawingGridHorizontalSpacing w:val="90"/>
  <w:drawingGridVerticalSpacing w:val="187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orneyName" w:val="-1"/>
    <w:docVar w:name="CaptionBoxStyle" w:val="0"/>
    <w:docVar w:name="CourtAlignment" w:val="0"/>
    <w:docVar w:name="CourtName" w:val="[Court name]"/>
    <w:docVar w:name="FirmInFtr" w:val="0"/>
    <w:docVar w:name="FirmInSigBlkStyle" w:val="0"/>
    <w:docVar w:name="FirstLineNum" w:val="1"/>
    <w:docVar w:name="FirstPleadingLine" w:val="1"/>
    <w:docVar w:name="Font" w:val="Courier New"/>
    <w:docVar w:name="FSigBlkYes" w:val="-1"/>
    <w:docVar w:name="FSignWith" w:val="By:"/>
    <w:docVar w:name="FSummaryInFtr" w:val="-1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8"/>
    <w:docVar w:name="PageNumsInFtr" w:val="-1"/>
    <w:docVar w:name="RightBorderStyle" w:val="1"/>
  </w:docVars>
  <w:rsids>
    <w:rsidRoot w:val="009E7329"/>
    <w:rsid w:val="00001419"/>
    <w:rsid w:val="000017C8"/>
    <w:rsid w:val="0001138C"/>
    <w:rsid w:val="00014A49"/>
    <w:rsid w:val="00015A56"/>
    <w:rsid w:val="0002583A"/>
    <w:rsid w:val="000263DD"/>
    <w:rsid w:val="000267BD"/>
    <w:rsid w:val="00031343"/>
    <w:rsid w:val="00033102"/>
    <w:rsid w:val="00034672"/>
    <w:rsid w:val="0003580B"/>
    <w:rsid w:val="00040491"/>
    <w:rsid w:val="00040D62"/>
    <w:rsid w:val="00045D07"/>
    <w:rsid w:val="00052885"/>
    <w:rsid w:val="00056D21"/>
    <w:rsid w:val="0006165E"/>
    <w:rsid w:val="00063D1A"/>
    <w:rsid w:val="00064ABA"/>
    <w:rsid w:val="00067DF2"/>
    <w:rsid w:val="0008271C"/>
    <w:rsid w:val="00086710"/>
    <w:rsid w:val="00086A20"/>
    <w:rsid w:val="00092958"/>
    <w:rsid w:val="00093C54"/>
    <w:rsid w:val="0009406F"/>
    <w:rsid w:val="000979FD"/>
    <w:rsid w:val="00097C38"/>
    <w:rsid w:val="00097E85"/>
    <w:rsid w:val="000A0783"/>
    <w:rsid w:val="000A0824"/>
    <w:rsid w:val="000A1045"/>
    <w:rsid w:val="000A3372"/>
    <w:rsid w:val="000A42AC"/>
    <w:rsid w:val="000A4CAF"/>
    <w:rsid w:val="000A6DA5"/>
    <w:rsid w:val="000B0D78"/>
    <w:rsid w:val="000B6983"/>
    <w:rsid w:val="000C4446"/>
    <w:rsid w:val="000D11CA"/>
    <w:rsid w:val="000D1684"/>
    <w:rsid w:val="000D23F3"/>
    <w:rsid w:val="000D2F5C"/>
    <w:rsid w:val="000D6568"/>
    <w:rsid w:val="000E06AA"/>
    <w:rsid w:val="000E0E46"/>
    <w:rsid w:val="000E137E"/>
    <w:rsid w:val="000E71CE"/>
    <w:rsid w:val="000F0872"/>
    <w:rsid w:val="000F195C"/>
    <w:rsid w:val="000F31F4"/>
    <w:rsid w:val="000F7924"/>
    <w:rsid w:val="00101A62"/>
    <w:rsid w:val="001023A0"/>
    <w:rsid w:val="00102969"/>
    <w:rsid w:val="00103D1F"/>
    <w:rsid w:val="0010480B"/>
    <w:rsid w:val="00105633"/>
    <w:rsid w:val="00106DA0"/>
    <w:rsid w:val="001137A4"/>
    <w:rsid w:val="00124AE6"/>
    <w:rsid w:val="00127185"/>
    <w:rsid w:val="001306C8"/>
    <w:rsid w:val="00130D24"/>
    <w:rsid w:val="00132484"/>
    <w:rsid w:val="00133318"/>
    <w:rsid w:val="0013358E"/>
    <w:rsid w:val="001348EB"/>
    <w:rsid w:val="001365AD"/>
    <w:rsid w:val="00144C49"/>
    <w:rsid w:val="00155A68"/>
    <w:rsid w:val="00160F4D"/>
    <w:rsid w:val="00161EC0"/>
    <w:rsid w:val="00162BFE"/>
    <w:rsid w:val="00164CF7"/>
    <w:rsid w:val="00165ABB"/>
    <w:rsid w:val="00170269"/>
    <w:rsid w:val="0017081D"/>
    <w:rsid w:val="001708A6"/>
    <w:rsid w:val="001720D2"/>
    <w:rsid w:val="00173165"/>
    <w:rsid w:val="00173558"/>
    <w:rsid w:val="00175FB3"/>
    <w:rsid w:val="001776E0"/>
    <w:rsid w:val="00177C25"/>
    <w:rsid w:val="0018491B"/>
    <w:rsid w:val="00185DC7"/>
    <w:rsid w:val="00187D7B"/>
    <w:rsid w:val="00195B70"/>
    <w:rsid w:val="00195C8D"/>
    <w:rsid w:val="001967F0"/>
    <w:rsid w:val="001A198D"/>
    <w:rsid w:val="001A1DE5"/>
    <w:rsid w:val="001A3C4A"/>
    <w:rsid w:val="001A43A3"/>
    <w:rsid w:val="001B10C5"/>
    <w:rsid w:val="001B1EB5"/>
    <w:rsid w:val="001B26A8"/>
    <w:rsid w:val="001B6B11"/>
    <w:rsid w:val="001C10CA"/>
    <w:rsid w:val="001D1337"/>
    <w:rsid w:val="001D39C0"/>
    <w:rsid w:val="001D61CA"/>
    <w:rsid w:val="001D7511"/>
    <w:rsid w:val="001E4ACC"/>
    <w:rsid w:val="001E4E8E"/>
    <w:rsid w:val="001E5163"/>
    <w:rsid w:val="001E557C"/>
    <w:rsid w:val="001E5B08"/>
    <w:rsid w:val="001F1E7E"/>
    <w:rsid w:val="001F299F"/>
    <w:rsid w:val="001F444A"/>
    <w:rsid w:val="001F4F74"/>
    <w:rsid w:val="00202B06"/>
    <w:rsid w:val="00202CE4"/>
    <w:rsid w:val="00210368"/>
    <w:rsid w:val="00211579"/>
    <w:rsid w:val="00212850"/>
    <w:rsid w:val="00212E70"/>
    <w:rsid w:val="002140E3"/>
    <w:rsid w:val="00215737"/>
    <w:rsid w:val="00215BF6"/>
    <w:rsid w:val="00217206"/>
    <w:rsid w:val="00225F1A"/>
    <w:rsid w:val="00226085"/>
    <w:rsid w:val="0022635A"/>
    <w:rsid w:val="00226EF1"/>
    <w:rsid w:val="0022714C"/>
    <w:rsid w:val="002274AB"/>
    <w:rsid w:val="00227610"/>
    <w:rsid w:val="002306F1"/>
    <w:rsid w:val="00237F5B"/>
    <w:rsid w:val="00240CA2"/>
    <w:rsid w:val="002420B0"/>
    <w:rsid w:val="002452C1"/>
    <w:rsid w:val="002458A2"/>
    <w:rsid w:val="00247D1F"/>
    <w:rsid w:val="00250AE2"/>
    <w:rsid w:val="00254421"/>
    <w:rsid w:val="00262701"/>
    <w:rsid w:val="00263B5F"/>
    <w:rsid w:val="00263F31"/>
    <w:rsid w:val="0026511E"/>
    <w:rsid w:val="00265959"/>
    <w:rsid w:val="00274013"/>
    <w:rsid w:val="002742BB"/>
    <w:rsid w:val="00275593"/>
    <w:rsid w:val="00276508"/>
    <w:rsid w:val="00283141"/>
    <w:rsid w:val="0028314C"/>
    <w:rsid w:val="00285F0C"/>
    <w:rsid w:val="00287448"/>
    <w:rsid w:val="0028749D"/>
    <w:rsid w:val="002874AE"/>
    <w:rsid w:val="00287564"/>
    <w:rsid w:val="00290E86"/>
    <w:rsid w:val="0029255C"/>
    <w:rsid w:val="0029287A"/>
    <w:rsid w:val="00293CA1"/>
    <w:rsid w:val="00296AE0"/>
    <w:rsid w:val="00297222"/>
    <w:rsid w:val="002A522D"/>
    <w:rsid w:val="002A6C2A"/>
    <w:rsid w:val="002A7110"/>
    <w:rsid w:val="002B0C9B"/>
    <w:rsid w:val="002B165B"/>
    <w:rsid w:val="002B27F2"/>
    <w:rsid w:val="002B53D6"/>
    <w:rsid w:val="002B63E1"/>
    <w:rsid w:val="002B7A56"/>
    <w:rsid w:val="002C0792"/>
    <w:rsid w:val="002C0B87"/>
    <w:rsid w:val="002C3040"/>
    <w:rsid w:val="002C39FC"/>
    <w:rsid w:val="002C4FCA"/>
    <w:rsid w:val="002C67AD"/>
    <w:rsid w:val="002C7CB7"/>
    <w:rsid w:val="002D1207"/>
    <w:rsid w:val="002D27FF"/>
    <w:rsid w:val="002D6753"/>
    <w:rsid w:val="002E0539"/>
    <w:rsid w:val="002E1BA3"/>
    <w:rsid w:val="002E6E39"/>
    <w:rsid w:val="002E6FCF"/>
    <w:rsid w:val="002F62BD"/>
    <w:rsid w:val="002F6CA3"/>
    <w:rsid w:val="00300F60"/>
    <w:rsid w:val="00301327"/>
    <w:rsid w:val="00315989"/>
    <w:rsid w:val="003163C5"/>
    <w:rsid w:val="00320359"/>
    <w:rsid w:val="003206C5"/>
    <w:rsid w:val="00320E6E"/>
    <w:rsid w:val="00321153"/>
    <w:rsid w:val="003215F1"/>
    <w:rsid w:val="00321645"/>
    <w:rsid w:val="003238A8"/>
    <w:rsid w:val="0032409C"/>
    <w:rsid w:val="00332098"/>
    <w:rsid w:val="003336B0"/>
    <w:rsid w:val="00333C19"/>
    <w:rsid w:val="003350ED"/>
    <w:rsid w:val="0034263F"/>
    <w:rsid w:val="0035018F"/>
    <w:rsid w:val="00350BA4"/>
    <w:rsid w:val="003514FF"/>
    <w:rsid w:val="00352983"/>
    <w:rsid w:val="00352B68"/>
    <w:rsid w:val="0035355B"/>
    <w:rsid w:val="00355B22"/>
    <w:rsid w:val="00356921"/>
    <w:rsid w:val="00357CCE"/>
    <w:rsid w:val="0036112A"/>
    <w:rsid w:val="00361814"/>
    <w:rsid w:val="00361F6F"/>
    <w:rsid w:val="00362E53"/>
    <w:rsid w:val="00366409"/>
    <w:rsid w:val="00367842"/>
    <w:rsid w:val="00375B2C"/>
    <w:rsid w:val="003820A8"/>
    <w:rsid w:val="00384517"/>
    <w:rsid w:val="00384DA1"/>
    <w:rsid w:val="00387B01"/>
    <w:rsid w:val="00392B7D"/>
    <w:rsid w:val="00393009"/>
    <w:rsid w:val="00394FA6"/>
    <w:rsid w:val="00397717"/>
    <w:rsid w:val="003A30DC"/>
    <w:rsid w:val="003A3BC3"/>
    <w:rsid w:val="003A6BC2"/>
    <w:rsid w:val="003A776A"/>
    <w:rsid w:val="003B294D"/>
    <w:rsid w:val="003B4E26"/>
    <w:rsid w:val="003B4E9B"/>
    <w:rsid w:val="003B54D9"/>
    <w:rsid w:val="003B7AF8"/>
    <w:rsid w:val="003B7B2D"/>
    <w:rsid w:val="003C34BE"/>
    <w:rsid w:val="003C372A"/>
    <w:rsid w:val="003C6C39"/>
    <w:rsid w:val="003C753A"/>
    <w:rsid w:val="003D28B0"/>
    <w:rsid w:val="003D657E"/>
    <w:rsid w:val="003D6631"/>
    <w:rsid w:val="003D7749"/>
    <w:rsid w:val="003F1B26"/>
    <w:rsid w:val="003F282C"/>
    <w:rsid w:val="003F5BEC"/>
    <w:rsid w:val="0040077A"/>
    <w:rsid w:val="00402FD9"/>
    <w:rsid w:val="004039EA"/>
    <w:rsid w:val="0040668D"/>
    <w:rsid w:val="00412027"/>
    <w:rsid w:val="0041288B"/>
    <w:rsid w:val="00413330"/>
    <w:rsid w:val="00421810"/>
    <w:rsid w:val="00423AE7"/>
    <w:rsid w:val="00430FC5"/>
    <w:rsid w:val="00431CA1"/>
    <w:rsid w:val="00432C08"/>
    <w:rsid w:val="00435D70"/>
    <w:rsid w:val="004402B6"/>
    <w:rsid w:val="00441030"/>
    <w:rsid w:val="00445717"/>
    <w:rsid w:val="004514D8"/>
    <w:rsid w:val="004518F7"/>
    <w:rsid w:val="00452472"/>
    <w:rsid w:val="00453A46"/>
    <w:rsid w:val="004547FB"/>
    <w:rsid w:val="00457EF2"/>
    <w:rsid w:val="00463119"/>
    <w:rsid w:val="00472401"/>
    <w:rsid w:val="00473232"/>
    <w:rsid w:val="004800B0"/>
    <w:rsid w:val="00481385"/>
    <w:rsid w:val="00481A63"/>
    <w:rsid w:val="00482214"/>
    <w:rsid w:val="00482827"/>
    <w:rsid w:val="00485984"/>
    <w:rsid w:val="00485F9E"/>
    <w:rsid w:val="00486880"/>
    <w:rsid w:val="004876AE"/>
    <w:rsid w:val="0049095D"/>
    <w:rsid w:val="00491A91"/>
    <w:rsid w:val="00491CC9"/>
    <w:rsid w:val="0049280C"/>
    <w:rsid w:val="00493F7D"/>
    <w:rsid w:val="004951CE"/>
    <w:rsid w:val="00495B16"/>
    <w:rsid w:val="00496163"/>
    <w:rsid w:val="0049658D"/>
    <w:rsid w:val="004A4EFB"/>
    <w:rsid w:val="004A67E9"/>
    <w:rsid w:val="004A6DF8"/>
    <w:rsid w:val="004A6EED"/>
    <w:rsid w:val="004B0395"/>
    <w:rsid w:val="004B0C62"/>
    <w:rsid w:val="004B113E"/>
    <w:rsid w:val="004B1339"/>
    <w:rsid w:val="004B2333"/>
    <w:rsid w:val="004B2B5D"/>
    <w:rsid w:val="004B3103"/>
    <w:rsid w:val="004B5D76"/>
    <w:rsid w:val="004C0FD8"/>
    <w:rsid w:val="004C5F8E"/>
    <w:rsid w:val="004D0679"/>
    <w:rsid w:val="004D23FD"/>
    <w:rsid w:val="004D388F"/>
    <w:rsid w:val="004D4DA8"/>
    <w:rsid w:val="004D4DFC"/>
    <w:rsid w:val="004E1D23"/>
    <w:rsid w:val="004E2FFE"/>
    <w:rsid w:val="004E389E"/>
    <w:rsid w:val="004E3A64"/>
    <w:rsid w:val="004E43FB"/>
    <w:rsid w:val="004E5E9E"/>
    <w:rsid w:val="004E61CC"/>
    <w:rsid w:val="004E6DA2"/>
    <w:rsid w:val="004F0DB2"/>
    <w:rsid w:val="004F3301"/>
    <w:rsid w:val="004F3B80"/>
    <w:rsid w:val="00502E99"/>
    <w:rsid w:val="00502FAE"/>
    <w:rsid w:val="00503CAC"/>
    <w:rsid w:val="005056BC"/>
    <w:rsid w:val="00507D4B"/>
    <w:rsid w:val="005102C6"/>
    <w:rsid w:val="00512BF9"/>
    <w:rsid w:val="00513329"/>
    <w:rsid w:val="00513C3B"/>
    <w:rsid w:val="00516AFB"/>
    <w:rsid w:val="005174D1"/>
    <w:rsid w:val="00517784"/>
    <w:rsid w:val="0052135A"/>
    <w:rsid w:val="005247CE"/>
    <w:rsid w:val="00530858"/>
    <w:rsid w:val="005323CA"/>
    <w:rsid w:val="0053531A"/>
    <w:rsid w:val="0054250F"/>
    <w:rsid w:val="005452D0"/>
    <w:rsid w:val="00546CD7"/>
    <w:rsid w:val="00550DC9"/>
    <w:rsid w:val="00552C98"/>
    <w:rsid w:val="00557C98"/>
    <w:rsid w:val="005609B1"/>
    <w:rsid w:val="00573C96"/>
    <w:rsid w:val="005766E6"/>
    <w:rsid w:val="00582F5B"/>
    <w:rsid w:val="00582F64"/>
    <w:rsid w:val="00583391"/>
    <w:rsid w:val="00583DF6"/>
    <w:rsid w:val="005877B7"/>
    <w:rsid w:val="005921BF"/>
    <w:rsid w:val="005972D4"/>
    <w:rsid w:val="00597807"/>
    <w:rsid w:val="005A07ED"/>
    <w:rsid w:val="005A3198"/>
    <w:rsid w:val="005B2423"/>
    <w:rsid w:val="005B64DC"/>
    <w:rsid w:val="005C05B2"/>
    <w:rsid w:val="005C23B1"/>
    <w:rsid w:val="005C2994"/>
    <w:rsid w:val="005C2E56"/>
    <w:rsid w:val="005C2EAE"/>
    <w:rsid w:val="005C364F"/>
    <w:rsid w:val="005C5063"/>
    <w:rsid w:val="005D44C0"/>
    <w:rsid w:val="005D735C"/>
    <w:rsid w:val="005D7E6C"/>
    <w:rsid w:val="005E40FF"/>
    <w:rsid w:val="005E5DC4"/>
    <w:rsid w:val="005F1A09"/>
    <w:rsid w:val="005F463E"/>
    <w:rsid w:val="005F62BA"/>
    <w:rsid w:val="00600EA0"/>
    <w:rsid w:val="006011E4"/>
    <w:rsid w:val="00602545"/>
    <w:rsid w:val="006037F6"/>
    <w:rsid w:val="006041DA"/>
    <w:rsid w:val="00605713"/>
    <w:rsid w:val="00610CB3"/>
    <w:rsid w:val="00611F74"/>
    <w:rsid w:val="00614A41"/>
    <w:rsid w:val="006170BA"/>
    <w:rsid w:val="006171BE"/>
    <w:rsid w:val="00624BC8"/>
    <w:rsid w:val="00632C79"/>
    <w:rsid w:val="00632FAD"/>
    <w:rsid w:val="00633303"/>
    <w:rsid w:val="006338BE"/>
    <w:rsid w:val="0063610D"/>
    <w:rsid w:val="006377D2"/>
    <w:rsid w:val="0064151B"/>
    <w:rsid w:val="00643AA2"/>
    <w:rsid w:val="00650EF4"/>
    <w:rsid w:val="00651962"/>
    <w:rsid w:val="006560E4"/>
    <w:rsid w:val="0065644B"/>
    <w:rsid w:val="00656F9E"/>
    <w:rsid w:val="0066081F"/>
    <w:rsid w:val="00661E3B"/>
    <w:rsid w:val="0066239D"/>
    <w:rsid w:val="00662C23"/>
    <w:rsid w:val="00666093"/>
    <w:rsid w:val="00666A93"/>
    <w:rsid w:val="006703B4"/>
    <w:rsid w:val="0067204B"/>
    <w:rsid w:val="00676D13"/>
    <w:rsid w:val="00676F07"/>
    <w:rsid w:val="00677970"/>
    <w:rsid w:val="00684040"/>
    <w:rsid w:val="00684F4C"/>
    <w:rsid w:val="00686829"/>
    <w:rsid w:val="006912C2"/>
    <w:rsid w:val="00694BF3"/>
    <w:rsid w:val="00695BAD"/>
    <w:rsid w:val="006977AE"/>
    <w:rsid w:val="006A14AF"/>
    <w:rsid w:val="006A3AB1"/>
    <w:rsid w:val="006A3B84"/>
    <w:rsid w:val="006A508F"/>
    <w:rsid w:val="006A6E29"/>
    <w:rsid w:val="006B378F"/>
    <w:rsid w:val="006B379E"/>
    <w:rsid w:val="006B37F6"/>
    <w:rsid w:val="006B5685"/>
    <w:rsid w:val="006B68CC"/>
    <w:rsid w:val="006B6FF0"/>
    <w:rsid w:val="006B76AF"/>
    <w:rsid w:val="006C2FBF"/>
    <w:rsid w:val="006D0891"/>
    <w:rsid w:val="006D0C76"/>
    <w:rsid w:val="006E096A"/>
    <w:rsid w:val="006E10CD"/>
    <w:rsid w:val="006E27A5"/>
    <w:rsid w:val="006E6610"/>
    <w:rsid w:val="006F1F64"/>
    <w:rsid w:val="006F5E9C"/>
    <w:rsid w:val="006F6947"/>
    <w:rsid w:val="006F7324"/>
    <w:rsid w:val="0070091F"/>
    <w:rsid w:val="00703300"/>
    <w:rsid w:val="0070368C"/>
    <w:rsid w:val="00704D84"/>
    <w:rsid w:val="00705E6F"/>
    <w:rsid w:val="0070768D"/>
    <w:rsid w:val="00715279"/>
    <w:rsid w:val="0071693D"/>
    <w:rsid w:val="007200CE"/>
    <w:rsid w:val="00723BB7"/>
    <w:rsid w:val="007244EC"/>
    <w:rsid w:val="00727A1D"/>
    <w:rsid w:val="00730693"/>
    <w:rsid w:val="00730E73"/>
    <w:rsid w:val="00733805"/>
    <w:rsid w:val="00734B45"/>
    <w:rsid w:val="00734C98"/>
    <w:rsid w:val="0073555E"/>
    <w:rsid w:val="00736461"/>
    <w:rsid w:val="00736904"/>
    <w:rsid w:val="00742844"/>
    <w:rsid w:val="007440C9"/>
    <w:rsid w:val="00745B6D"/>
    <w:rsid w:val="00757299"/>
    <w:rsid w:val="007601F7"/>
    <w:rsid w:val="007620E7"/>
    <w:rsid w:val="0076331E"/>
    <w:rsid w:val="00767EA0"/>
    <w:rsid w:val="00771008"/>
    <w:rsid w:val="007711C0"/>
    <w:rsid w:val="00773176"/>
    <w:rsid w:val="007737E0"/>
    <w:rsid w:val="007747EF"/>
    <w:rsid w:val="0077580C"/>
    <w:rsid w:val="007759A2"/>
    <w:rsid w:val="00782922"/>
    <w:rsid w:val="00782F5B"/>
    <w:rsid w:val="0078624F"/>
    <w:rsid w:val="00792497"/>
    <w:rsid w:val="00794E72"/>
    <w:rsid w:val="007953A9"/>
    <w:rsid w:val="007A0594"/>
    <w:rsid w:val="007A16D5"/>
    <w:rsid w:val="007A24DF"/>
    <w:rsid w:val="007A27BB"/>
    <w:rsid w:val="007A27FB"/>
    <w:rsid w:val="007A43F8"/>
    <w:rsid w:val="007A500B"/>
    <w:rsid w:val="007A6EEE"/>
    <w:rsid w:val="007A7489"/>
    <w:rsid w:val="007A7AC1"/>
    <w:rsid w:val="007B25CE"/>
    <w:rsid w:val="007B29F0"/>
    <w:rsid w:val="007B43C6"/>
    <w:rsid w:val="007B6B0C"/>
    <w:rsid w:val="007B7448"/>
    <w:rsid w:val="007C139E"/>
    <w:rsid w:val="007C565A"/>
    <w:rsid w:val="007C5F75"/>
    <w:rsid w:val="007C7EA5"/>
    <w:rsid w:val="007D276C"/>
    <w:rsid w:val="007D3157"/>
    <w:rsid w:val="007D4F77"/>
    <w:rsid w:val="007E02F3"/>
    <w:rsid w:val="007E14E4"/>
    <w:rsid w:val="007E7362"/>
    <w:rsid w:val="007E7BA7"/>
    <w:rsid w:val="007E7F38"/>
    <w:rsid w:val="007F05E0"/>
    <w:rsid w:val="007F1F88"/>
    <w:rsid w:val="007F2753"/>
    <w:rsid w:val="007F5645"/>
    <w:rsid w:val="007F6010"/>
    <w:rsid w:val="00800D73"/>
    <w:rsid w:val="00802818"/>
    <w:rsid w:val="008057AE"/>
    <w:rsid w:val="00807F0B"/>
    <w:rsid w:val="00816DE4"/>
    <w:rsid w:val="008221D4"/>
    <w:rsid w:val="00823660"/>
    <w:rsid w:val="008261E4"/>
    <w:rsid w:val="00826C22"/>
    <w:rsid w:val="00834A9E"/>
    <w:rsid w:val="008402D3"/>
    <w:rsid w:val="0084406F"/>
    <w:rsid w:val="00847E29"/>
    <w:rsid w:val="008509A2"/>
    <w:rsid w:val="00851C29"/>
    <w:rsid w:val="008523FE"/>
    <w:rsid w:val="00854C43"/>
    <w:rsid w:val="00855679"/>
    <w:rsid w:val="00856520"/>
    <w:rsid w:val="00856C54"/>
    <w:rsid w:val="00861CFD"/>
    <w:rsid w:val="008637A5"/>
    <w:rsid w:val="0087301B"/>
    <w:rsid w:val="00873622"/>
    <w:rsid w:val="008766B5"/>
    <w:rsid w:val="00883684"/>
    <w:rsid w:val="00883D00"/>
    <w:rsid w:val="008874CF"/>
    <w:rsid w:val="00887DE1"/>
    <w:rsid w:val="0089224C"/>
    <w:rsid w:val="00896E33"/>
    <w:rsid w:val="008A15D4"/>
    <w:rsid w:val="008A692A"/>
    <w:rsid w:val="008A6C80"/>
    <w:rsid w:val="008B444F"/>
    <w:rsid w:val="008B5C42"/>
    <w:rsid w:val="008B708B"/>
    <w:rsid w:val="008B7FB9"/>
    <w:rsid w:val="008C1125"/>
    <w:rsid w:val="008C14FC"/>
    <w:rsid w:val="008C26F3"/>
    <w:rsid w:val="008C5A1D"/>
    <w:rsid w:val="008C62C4"/>
    <w:rsid w:val="008C72DA"/>
    <w:rsid w:val="008D0080"/>
    <w:rsid w:val="008D4650"/>
    <w:rsid w:val="008D5EB0"/>
    <w:rsid w:val="008F574F"/>
    <w:rsid w:val="008F6D3A"/>
    <w:rsid w:val="0090309F"/>
    <w:rsid w:val="00903650"/>
    <w:rsid w:val="0090394F"/>
    <w:rsid w:val="00903CB7"/>
    <w:rsid w:val="009043C3"/>
    <w:rsid w:val="009106A2"/>
    <w:rsid w:val="00910C6B"/>
    <w:rsid w:val="009121A1"/>
    <w:rsid w:val="00912914"/>
    <w:rsid w:val="0091501D"/>
    <w:rsid w:val="009174CD"/>
    <w:rsid w:val="0091777A"/>
    <w:rsid w:val="009210FF"/>
    <w:rsid w:val="00923CDE"/>
    <w:rsid w:val="00925A17"/>
    <w:rsid w:val="00931586"/>
    <w:rsid w:val="00937E50"/>
    <w:rsid w:val="00942439"/>
    <w:rsid w:val="00943015"/>
    <w:rsid w:val="00943F89"/>
    <w:rsid w:val="00947A7B"/>
    <w:rsid w:val="00947E54"/>
    <w:rsid w:val="00953EAC"/>
    <w:rsid w:val="0096054D"/>
    <w:rsid w:val="00960ABC"/>
    <w:rsid w:val="00961415"/>
    <w:rsid w:val="009617CA"/>
    <w:rsid w:val="00963ED5"/>
    <w:rsid w:val="0096766D"/>
    <w:rsid w:val="00970B27"/>
    <w:rsid w:val="00971C2E"/>
    <w:rsid w:val="00973BAC"/>
    <w:rsid w:val="009740B0"/>
    <w:rsid w:val="00977498"/>
    <w:rsid w:val="00982DD7"/>
    <w:rsid w:val="00984F25"/>
    <w:rsid w:val="009854CB"/>
    <w:rsid w:val="00987276"/>
    <w:rsid w:val="00996405"/>
    <w:rsid w:val="009965C6"/>
    <w:rsid w:val="009A2EFC"/>
    <w:rsid w:val="009A7FE7"/>
    <w:rsid w:val="009B0953"/>
    <w:rsid w:val="009B1850"/>
    <w:rsid w:val="009B1C9E"/>
    <w:rsid w:val="009B5663"/>
    <w:rsid w:val="009B6DB2"/>
    <w:rsid w:val="009C2ED4"/>
    <w:rsid w:val="009C5824"/>
    <w:rsid w:val="009D1D3A"/>
    <w:rsid w:val="009E7329"/>
    <w:rsid w:val="009E753F"/>
    <w:rsid w:val="009E7F3D"/>
    <w:rsid w:val="009F0E65"/>
    <w:rsid w:val="009F1902"/>
    <w:rsid w:val="009F4171"/>
    <w:rsid w:val="009F630A"/>
    <w:rsid w:val="009F6DE3"/>
    <w:rsid w:val="009F7C26"/>
    <w:rsid w:val="00A0154A"/>
    <w:rsid w:val="00A026B9"/>
    <w:rsid w:val="00A026C4"/>
    <w:rsid w:val="00A036A2"/>
    <w:rsid w:val="00A06128"/>
    <w:rsid w:val="00A068ED"/>
    <w:rsid w:val="00A102DC"/>
    <w:rsid w:val="00A14B27"/>
    <w:rsid w:val="00A14EAE"/>
    <w:rsid w:val="00A2045A"/>
    <w:rsid w:val="00A21047"/>
    <w:rsid w:val="00A24187"/>
    <w:rsid w:val="00A24D7D"/>
    <w:rsid w:val="00A27372"/>
    <w:rsid w:val="00A300A3"/>
    <w:rsid w:val="00A3341D"/>
    <w:rsid w:val="00A33B53"/>
    <w:rsid w:val="00A33FC0"/>
    <w:rsid w:val="00A37907"/>
    <w:rsid w:val="00A43BB2"/>
    <w:rsid w:val="00A469FC"/>
    <w:rsid w:val="00A52ABA"/>
    <w:rsid w:val="00A54455"/>
    <w:rsid w:val="00A60C51"/>
    <w:rsid w:val="00A61D15"/>
    <w:rsid w:val="00A63F17"/>
    <w:rsid w:val="00A64923"/>
    <w:rsid w:val="00A64AD1"/>
    <w:rsid w:val="00A668AF"/>
    <w:rsid w:val="00A678E4"/>
    <w:rsid w:val="00A714FC"/>
    <w:rsid w:val="00A80AEF"/>
    <w:rsid w:val="00A81846"/>
    <w:rsid w:val="00A82745"/>
    <w:rsid w:val="00A82E40"/>
    <w:rsid w:val="00A844DC"/>
    <w:rsid w:val="00A849F2"/>
    <w:rsid w:val="00A857D7"/>
    <w:rsid w:val="00A863FC"/>
    <w:rsid w:val="00A950C4"/>
    <w:rsid w:val="00AA0095"/>
    <w:rsid w:val="00AA4806"/>
    <w:rsid w:val="00AA546B"/>
    <w:rsid w:val="00AA57CE"/>
    <w:rsid w:val="00AA6D2E"/>
    <w:rsid w:val="00AB0C74"/>
    <w:rsid w:val="00AB175D"/>
    <w:rsid w:val="00AC04C9"/>
    <w:rsid w:val="00AC204E"/>
    <w:rsid w:val="00AC24BD"/>
    <w:rsid w:val="00AC30BB"/>
    <w:rsid w:val="00AC40B5"/>
    <w:rsid w:val="00AC5E34"/>
    <w:rsid w:val="00AC781E"/>
    <w:rsid w:val="00AD06EF"/>
    <w:rsid w:val="00AD3553"/>
    <w:rsid w:val="00AD757A"/>
    <w:rsid w:val="00AD7FDE"/>
    <w:rsid w:val="00AE2C4A"/>
    <w:rsid w:val="00AE3854"/>
    <w:rsid w:val="00AE5580"/>
    <w:rsid w:val="00AE5F75"/>
    <w:rsid w:val="00AE6BEB"/>
    <w:rsid w:val="00AE78C9"/>
    <w:rsid w:val="00AE7B24"/>
    <w:rsid w:val="00AE7F1C"/>
    <w:rsid w:val="00AF074E"/>
    <w:rsid w:val="00AF090F"/>
    <w:rsid w:val="00AF651C"/>
    <w:rsid w:val="00B0030D"/>
    <w:rsid w:val="00B0347B"/>
    <w:rsid w:val="00B038B5"/>
    <w:rsid w:val="00B05609"/>
    <w:rsid w:val="00B06D29"/>
    <w:rsid w:val="00B07AFD"/>
    <w:rsid w:val="00B1177A"/>
    <w:rsid w:val="00B11BB0"/>
    <w:rsid w:val="00B1288D"/>
    <w:rsid w:val="00B12F53"/>
    <w:rsid w:val="00B1352E"/>
    <w:rsid w:val="00B15E3B"/>
    <w:rsid w:val="00B17C39"/>
    <w:rsid w:val="00B2086B"/>
    <w:rsid w:val="00B22370"/>
    <w:rsid w:val="00B244E5"/>
    <w:rsid w:val="00B25567"/>
    <w:rsid w:val="00B2624C"/>
    <w:rsid w:val="00B3223F"/>
    <w:rsid w:val="00B33DD0"/>
    <w:rsid w:val="00B353A4"/>
    <w:rsid w:val="00B37B4D"/>
    <w:rsid w:val="00B37F08"/>
    <w:rsid w:val="00B4008B"/>
    <w:rsid w:val="00B41D5E"/>
    <w:rsid w:val="00B41E98"/>
    <w:rsid w:val="00B44597"/>
    <w:rsid w:val="00B44CBC"/>
    <w:rsid w:val="00B45F77"/>
    <w:rsid w:val="00B466E2"/>
    <w:rsid w:val="00B47E82"/>
    <w:rsid w:val="00B51A29"/>
    <w:rsid w:val="00B534E4"/>
    <w:rsid w:val="00B54A67"/>
    <w:rsid w:val="00B56D70"/>
    <w:rsid w:val="00B612B8"/>
    <w:rsid w:val="00B75F3D"/>
    <w:rsid w:val="00B77485"/>
    <w:rsid w:val="00B83789"/>
    <w:rsid w:val="00B86787"/>
    <w:rsid w:val="00B9070E"/>
    <w:rsid w:val="00B9194F"/>
    <w:rsid w:val="00B92330"/>
    <w:rsid w:val="00B92F4C"/>
    <w:rsid w:val="00B93AFF"/>
    <w:rsid w:val="00BA1188"/>
    <w:rsid w:val="00BA3285"/>
    <w:rsid w:val="00BA5C74"/>
    <w:rsid w:val="00BA5FA7"/>
    <w:rsid w:val="00BA65A7"/>
    <w:rsid w:val="00BA6BC2"/>
    <w:rsid w:val="00BA794A"/>
    <w:rsid w:val="00BB127E"/>
    <w:rsid w:val="00BB1802"/>
    <w:rsid w:val="00BB1B6D"/>
    <w:rsid w:val="00BB247C"/>
    <w:rsid w:val="00BB702B"/>
    <w:rsid w:val="00BB765A"/>
    <w:rsid w:val="00BC3DD8"/>
    <w:rsid w:val="00BC5D8B"/>
    <w:rsid w:val="00BC69DE"/>
    <w:rsid w:val="00BD1686"/>
    <w:rsid w:val="00BD1DC0"/>
    <w:rsid w:val="00BD3C4F"/>
    <w:rsid w:val="00BD416D"/>
    <w:rsid w:val="00BD6CAF"/>
    <w:rsid w:val="00BD74F4"/>
    <w:rsid w:val="00BD762D"/>
    <w:rsid w:val="00BD76E6"/>
    <w:rsid w:val="00BD7B3E"/>
    <w:rsid w:val="00BE02CA"/>
    <w:rsid w:val="00BE0408"/>
    <w:rsid w:val="00BE06F3"/>
    <w:rsid w:val="00BE0AB1"/>
    <w:rsid w:val="00BE5A6F"/>
    <w:rsid w:val="00BF0932"/>
    <w:rsid w:val="00BF134D"/>
    <w:rsid w:val="00BF25C2"/>
    <w:rsid w:val="00BF72C0"/>
    <w:rsid w:val="00BF7F90"/>
    <w:rsid w:val="00C01F80"/>
    <w:rsid w:val="00C028CE"/>
    <w:rsid w:val="00C03DC3"/>
    <w:rsid w:val="00C07EF1"/>
    <w:rsid w:val="00C111FD"/>
    <w:rsid w:val="00C153FF"/>
    <w:rsid w:val="00C2166E"/>
    <w:rsid w:val="00C27A1A"/>
    <w:rsid w:val="00C34620"/>
    <w:rsid w:val="00C3559D"/>
    <w:rsid w:val="00C376C5"/>
    <w:rsid w:val="00C431A4"/>
    <w:rsid w:val="00C44C0F"/>
    <w:rsid w:val="00C45AC0"/>
    <w:rsid w:val="00C47299"/>
    <w:rsid w:val="00C47F78"/>
    <w:rsid w:val="00C50118"/>
    <w:rsid w:val="00C51E1D"/>
    <w:rsid w:val="00C54028"/>
    <w:rsid w:val="00C549B5"/>
    <w:rsid w:val="00C559E4"/>
    <w:rsid w:val="00C60E1F"/>
    <w:rsid w:val="00C614D2"/>
    <w:rsid w:val="00C61DFD"/>
    <w:rsid w:val="00C64393"/>
    <w:rsid w:val="00C65100"/>
    <w:rsid w:val="00C65117"/>
    <w:rsid w:val="00C65A72"/>
    <w:rsid w:val="00C661DE"/>
    <w:rsid w:val="00C703B2"/>
    <w:rsid w:val="00C76AF5"/>
    <w:rsid w:val="00C77615"/>
    <w:rsid w:val="00C803FF"/>
    <w:rsid w:val="00C80D30"/>
    <w:rsid w:val="00C8100D"/>
    <w:rsid w:val="00C8418B"/>
    <w:rsid w:val="00C85F77"/>
    <w:rsid w:val="00C8673F"/>
    <w:rsid w:val="00C874BB"/>
    <w:rsid w:val="00C901BA"/>
    <w:rsid w:val="00C9068E"/>
    <w:rsid w:val="00C91407"/>
    <w:rsid w:val="00C93F32"/>
    <w:rsid w:val="00C95116"/>
    <w:rsid w:val="00C95218"/>
    <w:rsid w:val="00CA3686"/>
    <w:rsid w:val="00CA533B"/>
    <w:rsid w:val="00CA7148"/>
    <w:rsid w:val="00CB0F25"/>
    <w:rsid w:val="00CB413B"/>
    <w:rsid w:val="00CB650D"/>
    <w:rsid w:val="00CC4274"/>
    <w:rsid w:val="00CC590D"/>
    <w:rsid w:val="00CD5D07"/>
    <w:rsid w:val="00CE2336"/>
    <w:rsid w:val="00CE6905"/>
    <w:rsid w:val="00CF204E"/>
    <w:rsid w:val="00CF5C20"/>
    <w:rsid w:val="00D00C1A"/>
    <w:rsid w:val="00D01251"/>
    <w:rsid w:val="00D022F7"/>
    <w:rsid w:val="00D02D19"/>
    <w:rsid w:val="00D03544"/>
    <w:rsid w:val="00D11A9F"/>
    <w:rsid w:val="00D20078"/>
    <w:rsid w:val="00D20D31"/>
    <w:rsid w:val="00D226C5"/>
    <w:rsid w:val="00D23D90"/>
    <w:rsid w:val="00D24060"/>
    <w:rsid w:val="00D31259"/>
    <w:rsid w:val="00D35EDE"/>
    <w:rsid w:val="00D40609"/>
    <w:rsid w:val="00D41DA4"/>
    <w:rsid w:val="00D42EBB"/>
    <w:rsid w:val="00D4395E"/>
    <w:rsid w:val="00D4777F"/>
    <w:rsid w:val="00D54771"/>
    <w:rsid w:val="00D60658"/>
    <w:rsid w:val="00D63818"/>
    <w:rsid w:val="00D64794"/>
    <w:rsid w:val="00D64BE5"/>
    <w:rsid w:val="00D6531B"/>
    <w:rsid w:val="00D6599A"/>
    <w:rsid w:val="00D674BC"/>
    <w:rsid w:val="00D7031E"/>
    <w:rsid w:val="00D7088B"/>
    <w:rsid w:val="00D71C6A"/>
    <w:rsid w:val="00D74907"/>
    <w:rsid w:val="00D7500D"/>
    <w:rsid w:val="00D75F79"/>
    <w:rsid w:val="00D8399E"/>
    <w:rsid w:val="00D85E02"/>
    <w:rsid w:val="00D87F75"/>
    <w:rsid w:val="00DA1EDD"/>
    <w:rsid w:val="00DA2431"/>
    <w:rsid w:val="00DA4821"/>
    <w:rsid w:val="00DA4CA7"/>
    <w:rsid w:val="00DA5514"/>
    <w:rsid w:val="00DB2F32"/>
    <w:rsid w:val="00DC1B68"/>
    <w:rsid w:val="00DC3146"/>
    <w:rsid w:val="00DC77A3"/>
    <w:rsid w:val="00DD0680"/>
    <w:rsid w:val="00DD26E1"/>
    <w:rsid w:val="00DD6FEE"/>
    <w:rsid w:val="00DD7668"/>
    <w:rsid w:val="00DE0D31"/>
    <w:rsid w:val="00DE1B2F"/>
    <w:rsid w:val="00DE6350"/>
    <w:rsid w:val="00DF072A"/>
    <w:rsid w:val="00DF1F8B"/>
    <w:rsid w:val="00DF37D5"/>
    <w:rsid w:val="00DF3E6E"/>
    <w:rsid w:val="00DF73E3"/>
    <w:rsid w:val="00E05381"/>
    <w:rsid w:val="00E10BEC"/>
    <w:rsid w:val="00E160F8"/>
    <w:rsid w:val="00E17B53"/>
    <w:rsid w:val="00E208C9"/>
    <w:rsid w:val="00E256A3"/>
    <w:rsid w:val="00E27406"/>
    <w:rsid w:val="00E303CA"/>
    <w:rsid w:val="00E3448B"/>
    <w:rsid w:val="00E349F2"/>
    <w:rsid w:val="00E40967"/>
    <w:rsid w:val="00E40F06"/>
    <w:rsid w:val="00E42CB6"/>
    <w:rsid w:val="00E50891"/>
    <w:rsid w:val="00E55B6A"/>
    <w:rsid w:val="00E63159"/>
    <w:rsid w:val="00E709E1"/>
    <w:rsid w:val="00E87437"/>
    <w:rsid w:val="00E87ED4"/>
    <w:rsid w:val="00E87F34"/>
    <w:rsid w:val="00E90A7E"/>
    <w:rsid w:val="00E930B3"/>
    <w:rsid w:val="00E9337C"/>
    <w:rsid w:val="00E95B5D"/>
    <w:rsid w:val="00E96690"/>
    <w:rsid w:val="00E96712"/>
    <w:rsid w:val="00EA00E6"/>
    <w:rsid w:val="00EA1A7F"/>
    <w:rsid w:val="00EA2C3E"/>
    <w:rsid w:val="00EA7118"/>
    <w:rsid w:val="00EC23E7"/>
    <w:rsid w:val="00EC27F1"/>
    <w:rsid w:val="00EC37F8"/>
    <w:rsid w:val="00EC5760"/>
    <w:rsid w:val="00EC7BFF"/>
    <w:rsid w:val="00ED0CF9"/>
    <w:rsid w:val="00ED620D"/>
    <w:rsid w:val="00ED6AC2"/>
    <w:rsid w:val="00ED79F4"/>
    <w:rsid w:val="00EE0002"/>
    <w:rsid w:val="00EE064E"/>
    <w:rsid w:val="00EE1CCD"/>
    <w:rsid w:val="00EE3104"/>
    <w:rsid w:val="00EE68E6"/>
    <w:rsid w:val="00EF04C2"/>
    <w:rsid w:val="00EF4998"/>
    <w:rsid w:val="00EF5786"/>
    <w:rsid w:val="00F01DB5"/>
    <w:rsid w:val="00F06571"/>
    <w:rsid w:val="00F11A57"/>
    <w:rsid w:val="00F13BEC"/>
    <w:rsid w:val="00F144DD"/>
    <w:rsid w:val="00F16E62"/>
    <w:rsid w:val="00F2561D"/>
    <w:rsid w:val="00F260AF"/>
    <w:rsid w:val="00F267A0"/>
    <w:rsid w:val="00F30B30"/>
    <w:rsid w:val="00F315A8"/>
    <w:rsid w:val="00F31728"/>
    <w:rsid w:val="00F31A5B"/>
    <w:rsid w:val="00F3546D"/>
    <w:rsid w:val="00F378B2"/>
    <w:rsid w:val="00F4118B"/>
    <w:rsid w:val="00F41D8F"/>
    <w:rsid w:val="00F4343B"/>
    <w:rsid w:val="00F44844"/>
    <w:rsid w:val="00F46AB0"/>
    <w:rsid w:val="00F47133"/>
    <w:rsid w:val="00F51B02"/>
    <w:rsid w:val="00F55361"/>
    <w:rsid w:val="00F56A10"/>
    <w:rsid w:val="00F56B99"/>
    <w:rsid w:val="00F601FB"/>
    <w:rsid w:val="00F61BCD"/>
    <w:rsid w:val="00F66D46"/>
    <w:rsid w:val="00F66D7D"/>
    <w:rsid w:val="00F70DA6"/>
    <w:rsid w:val="00F7202C"/>
    <w:rsid w:val="00F76375"/>
    <w:rsid w:val="00F763B5"/>
    <w:rsid w:val="00F76A2D"/>
    <w:rsid w:val="00F81A41"/>
    <w:rsid w:val="00F8484D"/>
    <w:rsid w:val="00F85E0A"/>
    <w:rsid w:val="00F93283"/>
    <w:rsid w:val="00F93857"/>
    <w:rsid w:val="00F942FF"/>
    <w:rsid w:val="00F947B0"/>
    <w:rsid w:val="00F96650"/>
    <w:rsid w:val="00FA0D91"/>
    <w:rsid w:val="00FA7CE8"/>
    <w:rsid w:val="00FB1C5E"/>
    <w:rsid w:val="00FB2EC2"/>
    <w:rsid w:val="00FB4458"/>
    <w:rsid w:val="00FB4982"/>
    <w:rsid w:val="00FB6ECB"/>
    <w:rsid w:val="00FC10C7"/>
    <w:rsid w:val="00FC271E"/>
    <w:rsid w:val="00FC363D"/>
    <w:rsid w:val="00FC5016"/>
    <w:rsid w:val="00FC51C8"/>
    <w:rsid w:val="00FD1E15"/>
    <w:rsid w:val="00FD274D"/>
    <w:rsid w:val="00FD3E65"/>
    <w:rsid w:val="00FD58C2"/>
    <w:rsid w:val="00FD7AB9"/>
    <w:rsid w:val="00FE439F"/>
    <w:rsid w:val="00FF0F55"/>
    <w:rsid w:val="00FF2B6B"/>
    <w:rsid w:val="00FF46C1"/>
    <w:rsid w:val="00FF6CBE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D8F9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D78"/>
    <w:pPr>
      <w:spacing w:line="480" w:lineRule="auto"/>
    </w:pPr>
    <w:rPr>
      <w:sz w:val="24"/>
      <w:szCs w:val="24"/>
    </w:rPr>
  </w:style>
  <w:style w:type="paragraph" w:styleId="Heading1">
    <w:name w:val="heading 1"/>
    <w:basedOn w:val="Normal"/>
    <w:next w:val="body1"/>
    <w:link w:val="Heading1Char"/>
    <w:uiPriority w:val="9"/>
    <w:qFormat/>
    <w:rsid w:val="00DC77A3"/>
    <w:pPr>
      <w:keepNext/>
      <w:keepLines/>
      <w:jc w:val="center"/>
      <w:outlineLvl w:val="0"/>
    </w:pPr>
    <w:rPr>
      <w:rFonts w:eastAsiaTheme="majorEastAsia"/>
      <w:b/>
      <w:cap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1047"/>
    <w:pPr>
      <w:keepNext/>
      <w:keepLines/>
      <w:spacing w:after="240" w:line="240" w:lineRule="auto"/>
      <w:jc w:val="center"/>
      <w:outlineLvl w:val="1"/>
    </w:pPr>
    <w:rPr>
      <w:rFonts w:eastAsiaTheme="majorEastAsia"/>
      <w:b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27" w:lineRule="exact"/>
    </w:pPr>
  </w:style>
  <w:style w:type="paragraph" w:styleId="NoSpacing">
    <w:name w:val="No Spacing"/>
    <w:uiPriority w:val="1"/>
    <w:qFormat/>
    <w:rsid w:val="00F3546D"/>
    <w:rPr>
      <w:sz w:val="4"/>
    </w:rPr>
  </w:style>
  <w:style w:type="paragraph" w:customStyle="1" w:styleId="Parties">
    <w:name w:val="Parties"/>
    <w:basedOn w:val="Normal"/>
    <w:link w:val="PartiesChar"/>
    <w:uiPriority w:val="1"/>
    <w:qFormat/>
    <w:rsid w:val="00B17C39"/>
    <w:pPr>
      <w:spacing w:after="200" w:line="240" w:lineRule="auto"/>
    </w:pPr>
    <w:rPr>
      <w:rFonts w:eastAsiaTheme="majorEastAsia"/>
      <w:lang w:eastAsia="ja-JP"/>
    </w:rPr>
  </w:style>
  <w:style w:type="paragraph" w:customStyle="1" w:styleId="AttorneyName">
    <w:name w:val="Attorney Name"/>
    <w:basedOn w:val="SingleSpacing"/>
    <w:link w:val="AttorneyNameChar"/>
    <w:uiPriority w:val="1"/>
    <w:qFormat/>
    <w:rsid w:val="00B1177A"/>
    <w:pPr>
      <w:spacing w:line="240" w:lineRule="exact"/>
    </w:pPr>
  </w:style>
  <w:style w:type="paragraph" w:customStyle="1" w:styleId="Pleadingtitle">
    <w:name w:val="Pleading title"/>
    <w:basedOn w:val="Normal"/>
    <w:link w:val="PleadingtitleChar"/>
    <w:uiPriority w:val="1"/>
    <w:qFormat/>
    <w:rsid w:val="00B17C39"/>
    <w:pPr>
      <w:spacing w:line="240" w:lineRule="auto"/>
    </w:pPr>
    <w:rPr>
      <w:rFonts w:eastAsiaTheme="minorEastAsia"/>
      <w:caps/>
      <w:lang w:eastAsia="ja-JP"/>
    </w:rPr>
  </w:style>
  <w:style w:type="character" w:customStyle="1" w:styleId="PleadingtitleChar">
    <w:name w:val="Pleading title Char"/>
    <w:basedOn w:val="DefaultParagraphFont"/>
    <w:link w:val="Pleadingtitle"/>
    <w:uiPriority w:val="1"/>
    <w:rsid w:val="00B17C39"/>
    <w:rPr>
      <w:rFonts w:eastAsiaTheme="minorEastAsia"/>
      <w:caps/>
      <w:sz w:val="24"/>
      <w:szCs w:val="24"/>
      <w:lang w:eastAsia="ja-JP"/>
    </w:rPr>
  </w:style>
  <w:style w:type="paragraph" w:styleId="Header">
    <w:name w:val="header"/>
    <w:basedOn w:val="Normal"/>
    <w:rsid w:val="005C364F"/>
    <w:pPr>
      <w:tabs>
        <w:tab w:val="center" w:pos="4320"/>
        <w:tab w:val="right" w:pos="8640"/>
      </w:tabs>
      <w:spacing w:line="240" w:lineRule="auto"/>
    </w:pPr>
    <w:rPr>
      <w:sz w:val="18"/>
    </w:rPr>
  </w:style>
  <w:style w:type="paragraph" w:styleId="Footer">
    <w:name w:val="footer"/>
    <w:basedOn w:val="Normal"/>
    <w:rsid w:val="00705E6F"/>
    <w:pPr>
      <w:tabs>
        <w:tab w:val="center" w:pos="4320"/>
        <w:tab w:val="right" w:pos="8640"/>
      </w:tabs>
      <w:spacing w:line="240" w:lineRule="auto"/>
    </w:pPr>
    <w:rPr>
      <w:sz w:val="18"/>
      <w:szCs w:val="18"/>
    </w:rPr>
  </w:style>
  <w:style w:type="paragraph" w:customStyle="1" w:styleId="Signatureblockdate">
    <w:name w:val="Signature block date"/>
    <w:basedOn w:val="Date"/>
    <w:rsid w:val="0018491B"/>
  </w:style>
  <w:style w:type="paragraph" w:customStyle="1" w:styleId="Signatureblockline">
    <w:name w:val="Signature block line"/>
    <w:basedOn w:val="StyleSignatureblockdateRightLeft0Right056"/>
    <w:rsid w:val="0018491B"/>
    <w:pPr>
      <w:keepNext/>
      <w:spacing w:line="240" w:lineRule="auto"/>
      <w:ind w:right="360"/>
    </w:pPr>
  </w:style>
  <w:style w:type="character" w:customStyle="1" w:styleId="PartiesChar">
    <w:name w:val="Parties Char"/>
    <w:basedOn w:val="DefaultParagraphFont"/>
    <w:link w:val="Parties"/>
    <w:uiPriority w:val="1"/>
    <w:rsid w:val="00B17C39"/>
    <w:rPr>
      <w:rFonts w:eastAsiaTheme="majorEastAsia"/>
      <w:sz w:val="24"/>
      <w:szCs w:val="24"/>
      <w:lang w:eastAsia="ja-JP"/>
    </w:rPr>
  </w:style>
  <w:style w:type="paragraph" w:customStyle="1" w:styleId="CaseNo">
    <w:name w:val="Case No."/>
    <w:basedOn w:val="Normal"/>
    <w:link w:val="CaseNoChar"/>
    <w:uiPriority w:val="1"/>
    <w:qFormat/>
    <w:rsid w:val="00B17C39"/>
    <w:pPr>
      <w:spacing w:line="240" w:lineRule="auto"/>
    </w:pPr>
    <w:rPr>
      <w:rFonts w:eastAsiaTheme="minorEastAsia"/>
      <w:lang w:eastAsia="ja-JP"/>
    </w:rPr>
  </w:style>
  <w:style w:type="character" w:customStyle="1" w:styleId="CaseNoChar">
    <w:name w:val="Case No. Char"/>
    <w:basedOn w:val="DefaultParagraphFont"/>
    <w:link w:val="CaseNo"/>
    <w:uiPriority w:val="1"/>
    <w:rsid w:val="00B17C39"/>
    <w:rPr>
      <w:rFonts w:eastAsiaTheme="minorEastAsia"/>
      <w:sz w:val="24"/>
      <w:szCs w:val="24"/>
      <w:lang w:eastAsia="ja-JP"/>
    </w:rPr>
  </w:style>
  <w:style w:type="paragraph" w:customStyle="1" w:styleId="CourtName">
    <w:name w:val="Court Name"/>
    <w:basedOn w:val="Normal"/>
    <w:link w:val="CourtNameChar"/>
    <w:uiPriority w:val="1"/>
    <w:qFormat/>
    <w:rsid w:val="00B1352E"/>
    <w:pPr>
      <w:spacing w:before="360" w:after="240" w:line="240" w:lineRule="auto"/>
      <w:contextualSpacing/>
      <w:jc w:val="center"/>
    </w:pPr>
    <w:rPr>
      <w:rFonts w:eastAsiaTheme="minorEastAsia"/>
      <w:caps/>
      <w:szCs w:val="20"/>
      <w:lang w:eastAsia="ja-JP"/>
    </w:rPr>
  </w:style>
  <w:style w:type="character" w:customStyle="1" w:styleId="AttorneyNameChar">
    <w:name w:val="Attorney Name Char"/>
    <w:basedOn w:val="DefaultParagraphFont"/>
    <w:link w:val="AttorneyName"/>
    <w:uiPriority w:val="1"/>
    <w:rsid w:val="00B1177A"/>
    <w:rPr>
      <w:sz w:val="24"/>
      <w:szCs w:val="24"/>
    </w:rPr>
  </w:style>
  <w:style w:type="character" w:customStyle="1" w:styleId="CourtNameChar">
    <w:name w:val="Court Name Char"/>
    <w:basedOn w:val="DefaultParagraphFont"/>
    <w:link w:val="CourtName"/>
    <w:uiPriority w:val="1"/>
    <w:rsid w:val="00B1352E"/>
    <w:rPr>
      <w:rFonts w:eastAsiaTheme="minorEastAsia"/>
      <w:caps/>
      <w:sz w:val="24"/>
      <w:lang w:eastAsia="ja-JP"/>
    </w:rPr>
  </w:style>
  <w:style w:type="paragraph" w:styleId="Date">
    <w:name w:val="Date"/>
    <w:basedOn w:val="Body"/>
    <w:next w:val="Normal"/>
    <w:link w:val="DateChar"/>
    <w:uiPriority w:val="1"/>
    <w:unhideWhenUsed/>
    <w:qFormat/>
    <w:rsid w:val="00807F0B"/>
    <w:pPr>
      <w:ind w:left="360"/>
    </w:pPr>
  </w:style>
  <w:style w:type="character" w:customStyle="1" w:styleId="DateChar">
    <w:name w:val="Date Char"/>
    <w:basedOn w:val="DefaultParagraphFont"/>
    <w:link w:val="Date"/>
    <w:uiPriority w:val="1"/>
    <w:rsid w:val="00807F0B"/>
    <w:rPr>
      <w:color w:val="000000"/>
      <w:sz w:val="24"/>
      <w:szCs w:val="24"/>
      <w:lang w:eastAsia="ja-JP"/>
    </w:rPr>
  </w:style>
  <w:style w:type="character" w:styleId="Hyperlink">
    <w:name w:val="Hyperlink"/>
    <w:basedOn w:val="DefaultParagraphFont"/>
    <w:uiPriority w:val="99"/>
    <w:unhideWhenUsed/>
    <w:rsid w:val="00600EA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51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CourtNameBefore18pt">
    <w:name w:val="Style Court Name + Before:  18 pt"/>
    <w:basedOn w:val="CourtName"/>
    <w:rsid w:val="00C51E1D"/>
    <w:rPr>
      <w:rFonts w:eastAsia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DC77A3"/>
    <w:rPr>
      <w:rFonts w:eastAsiaTheme="majorEastAsia"/>
      <w:b/>
      <w:caps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703300"/>
    <w:pPr>
      <w:ind w:left="720"/>
      <w:contextualSpacing/>
    </w:pPr>
  </w:style>
  <w:style w:type="paragraph" w:customStyle="1" w:styleId="body1">
    <w:name w:val="body1"/>
    <w:basedOn w:val="ListParagraph"/>
    <w:link w:val="body1Char"/>
    <w:qFormat/>
    <w:rsid w:val="003F282C"/>
    <w:pPr>
      <w:widowControl w:val="0"/>
      <w:numPr>
        <w:numId w:val="19"/>
      </w:numPr>
      <w:ind w:left="90" w:right="90" w:firstLine="270"/>
    </w:pPr>
    <w:rPr>
      <w:rFonts w:eastAsia="Times New Roman"/>
      <w:color w:val="000000"/>
    </w:rPr>
  </w:style>
  <w:style w:type="paragraph" w:customStyle="1" w:styleId="Body">
    <w:name w:val="Body"/>
    <w:basedOn w:val="body1"/>
    <w:qFormat/>
    <w:rsid w:val="00227610"/>
    <w:pPr>
      <w:numPr>
        <w:numId w:val="0"/>
      </w:numPr>
      <w:ind w:firstLine="360"/>
    </w:pPr>
    <w:rPr>
      <w:lang w:eastAsia="ja-JP"/>
    </w:rPr>
  </w:style>
  <w:style w:type="numbering" w:customStyle="1" w:styleId="Style1">
    <w:name w:val="Style1"/>
    <w:rsid w:val="003D6631"/>
    <w:pPr>
      <w:numPr>
        <w:numId w:val="4"/>
      </w:numPr>
    </w:pPr>
  </w:style>
  <w:style w:type="paragraph" w:customStyle="1" w:styleId="StyleBodyFirstline0">
    <w:name w:val="Style Body + First line:  0&quot;"/>
    <w:basedOn w:val="Body"/>
    <w:rsid w:val="00B612B8"/>
    <w:rPr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21047"/>
    <w:rPr>
      <w:rFonts w:eastAsiaTheme="majorEastAsia"/>
      <w:b/>
      <w:sz w:val="22"/>
      <w:szCs w:val="22"/>
      <w:lang w:eastAsia="ja-JP"/>
    </w:rPr>
  </w:style>
  <w:style w:type="paragraph" w:styleId="Signature">
    <w:name w:val="Signature"/>
    <w:basedOn w:val="Body"/>
    <w:link w:val="SignatureChar"/>
    <w:uiPriority w:val="99"/>
    <w:unhideWhenUsed/>
    <w:rsid w:val="0018491B"/>
    <w:pPr>
      <w:spacing w:before="120" w:line="240" w:lineRule="auto"/>
      <w:ind w:right="1440"/>
      <w:jc w:val="right"/>
    </w:pPr>
  </w:style>
  <w:style w:type="character" w:customStyle="1" w:styleId="SignatureChar">
    <w:name w:val="Signature Char"/>
    <w:basedOn w:val="DefaultParagraphFont"/>
    <w:link w:val="Signature"/>
    <w:uiPriority w:val="99"/>
    <w:rsid w:val="0018491B"/>
    <w:rPr>
      <w:color w:val="000000"/>
      <w:sz w:val="24"/>
      <w:szCs w:val="24"/>
      <w:lang w:eastAsia="ja-JP"/>
    </w:rPr>
  </w:style>
  <w:style w:type="paragraph" w:customStyle="1" w:styleId="StyleSignatureblockdateRightLeft0Right056">
    <w:name w:val="Style Signature block date + Right Left:  0&quot; Right:  0.56&quot;"/>
    <w:basedOn w:val="Signatureblockdate"/>
    <w:rsid w:val="00807F0B"/>
    <w:pPr>
      <w:ind w:left="0" w:right="810"/>
      <w:jc w:val="right"/>
    </w:pPr>
    <w:rPr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1177A"/>
    <w:rPr>
      <w:sz w:val="24"/>
      <w:szCs w:val="24"/>
    </w:rPr>
  </w:style>
  <w:style w:type="character" w:customStyle="1" w:styleId="body1Char">
    <w:name w:val="body1 Char"/>
    <w:basedOn w:val="ListParagraphChar"/>
    <w:link w:val="body1"/>
    <w:rsid w:val="003F282C"/>
    <w:rPr>
      <w:rFonts w:eastAsia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668A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039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9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9EA"/>
  </w:style>
  <w:style w:type="paragraph" w:styleId="BalloonText">
    <w:name w:val="Balloon Text"/>
    <w:basedOn w:val="Normal"/>
    <w:link w:val="BalloonTextChar"/>
    <w:uiPriority w:val="99"/>
    <w:semiHidden/>
    <w:unhideWhenUsed/>
    <w:rsid w:val="004039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9E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C34BE"/>
    <w:rPr>
      <w:color w:val="954F72" w:themeColor="followedHyperlink"/>
      <w:u w:val="single"/>
    </w:rPr>
  </w:style>
  <w:style w:type="paragraph" w:customStyle="1" w:styleId="StyleQuote1Left025Right025">
    <w:name w:val="Style Quote 1 + Left:  0.25&quot; Right:  0.25&quot;"/>
    <w:basedOn w:val="Normal"/>
    <w:rsid w:val="004B0C62"/>
    <w:pPr>
      <w:ind w:left="360" w:right="360"/>
    </w:pPr>
    <w:rPr>
      <w:rFonts w:ascii="Courier New" w:eastAsia="Times New Roman" w:hAnsi="Courier New"/>
      <w:sz w:val="22"/>
      <w:szCs w:val="20"/>
    </w:rPr>
  </w:style>
  <w:style w:type="character" w:customStyle="1" w:styleId="ptext-1">
    <w:name w:val="ptext-1"/>
    <w:basedOn w:val="DefaultParagraphFont"/>
    <w:rsid w:val="00FD1E15"/>
  </w:style>
  <w:style w:type="paragraph" w:styleId="FootnoteText">
    <w:name w:val="footnote text"/>
    <w:aliases w:val="ALTS FOOTNOTE,fn"/>
    <w:basedOn w:val="Normal"/>
    <w:link w:val="FootnoteTextChar"/>
    <w:semiHidden/>
    <w:unhideWhenUsed/>
    <w:rsid w:val="00773176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aliases w:val="ALTS FOOTNOTE Char,fn Char"/>
    <w:basedOn w:val="DefaultParagraphFont"/>
    <w:link w:val="FootnoteText"/>
    <w:uiPriority w:val="99"/>
    <w:semiHidden/>
    <w:rsid w:val="00773176"/>
  </w:style>
  <w:style w:type="character" w:styleId="FootnoteReference">
    <w:name w:val="footnote reference"/>
    <w:basedOn w:val="DefaultParagraphFont"/>
    <w:semiHidden/>
    <w:unhideWhenUsed/>
    <w:rsid w:val="00773176"/>
    <w:rPr>
      <w:vertAlign w:val="superscript"/>
    </w:rPr>
  </w:style>
  <w:style w:type="character" w:customStyle="1" w:styleId="st">
    <w:name w:val="st"/>
    <w:basedOn w:val="DefaultParagraphFont"/>
    <w:rsid w:val="005972D4"/>
  </w:style>
  <w:style w:type="character" w:styleId="Emphasis">
    <w:name w:val="Emphasis"/>
    <w:basedOn w:val="DefaultParagraphFont"/>
    <w:uiPriority w:val="20"/>
    <w:qFormat/>
    <w:rsid w:val="005972D4"/>
    <w:rPr>
      <w:i/>
      <w:iCs/>
    </w:rPr>
  </w:style>
  <w:style w:type="paragraph" w:customStyle="1" w:styleId="Bullet1">
    <w:name w:val="Bullet 1"/>
    <w:basedOn w:val="Normal"/>
    <w:qFormat/>
    <w:rsid w:val="00D23D90"/>
    <w:pPr>
      <w:widowControl w:val="0"/>
      <w:numPr>
        <w:numId w:val="24"/>
      </w:numPr>
      <w:spacing w:after="220" w:line="240" w:lineRule="auto"/>
      <w:ind w:right="86"/>
    </w:pPr>
    <w:rPr>
      <w:rFonts w:eastAsia="Times New Roman"/>
      <w:color w:val="000000"/>
      <w:szCs w:val="20"/>
    </w:rPr>
  </w:style>
  <w:style w:type="paragraph" w:customStyle="1" w:styleId="StyleBullet1LinespacingExactly20pt">
    <w:name w:val="Style Bullet 1 + Line spacing:  Exactly 20 pt"/>
    <w:basedOn w:val="Bullet1"/>
    <w:rsid w:val="00D23D9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9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9E1"/>
    <w:rPr>
      <w:b/>
      <w:bCs/>
    </w:rPr>
  </w:style>
  <w:style w:type="paragraph" w:styleId="Caption">
    <w:name w:val="caption"/>
    <w:basedOn w:val="Normal"/>
    <w:next w:val="Normal"/>
    <w:uiPriority w:val="35"/>
    <w:unhideWhenUsed/>
    <w:qFormat/>
    <w:rsid w:val="00923CDE"/>
    <w:pPr>
      <w:spacing w:before="60" w:after="200" w:line="240" w:lineRule="auto"/>
      <w:jc w:val="center"/>
    </w:pPr>
    <w:rPr>
      <w:b/>
      <w:i/>
      <w:iCs/>
      <w:color w:val="000000" w:themeColor="text1"/>
      <w:sz w:val="18"/>
      <w:szCs w:val="18"/>
    </w:rPr>
  </w:style>
  <w:style w:type="paragraph" w:customStyle="1" w:styleId="Bodyquote">
    <w:name w:val="Body quote"/>
    <w:basedOn w:val="Normal"/>
    <w:qFormat/>
    <w:rsid w:val="00067DF2"/>
    <w:pPr>
      <w:spacing w:after="240" w:line="264" w:lineRule="atLeast"/>
      <w:ind w:left="547" w:right="720" w:firstLine="360"/>
      <w:contextualSpacing/>
    </w:pPr>
    <w:rPr>
      <w:rFonts w:eastAsia="Times New Roman"/>
    </w:rPr>
  </w:style>
  <w:style w:type="paragraph" w:customStyle="1" w:styleId="BodyQuote1st">
    <w:name w:val="Body Quote 1st"/>
    <w:basedOn w:val="Bodyquote"/>
    <w:next w:val="Bodyquote"/>
    <w:qFormat/>
    <w:rsid w:val="005452D0"/>
    <w:pPr>
      <w:ind w:hanging="7"/>
    </w:pPr>
  </w:style>
  <w:style w:type="paragraph" w:customStyle="1" w:styleId="DoubleSpacing">
    <w:name w:val="Double Spacing"/>
    <w:basedOn w:val="Normal"/>
    <w:semiHidden/>
    <w:rsid w:val="005174D1"/>
    <w:pPr>
      <w:spacing w:line="240" w:lineRule="atLeast"/>
    </w:pPr>
    <w:rPr>
      <w:rFonts w:eastAsia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B69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4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rmersbranch2014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A84E79D617A4B26AD85394224B91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2B247-D5B5-4FEE-A4D2-38235D9EED04}"/>
      </w:docPartPr>
      <w:docPartBody>
        <w:p w:rsidR="00D36168" w:rsidRDefault="008C16D7" w:rsidP="008C16D7">
          <w:pPr>
            <w:pStyle w:val="8A84E79D617A4B26AD85394224B9186E"/>
          </w:pPr>
          <w:r w:rsidRPr="00766D1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6D7"/>
    <w:rsid w:val="001F665B"/>
    <w:rsid w:val="0039485D"/>
    <w:rsid w:val="003A5AFC"/>
    <w:rsid w:val="004E03B7"/>
    <w:rsid w:val="004E5E9E"/>
    <w:rsid w:val="00512C57"/>
    <w:rsid w:val="00582F5B"/>
    <w:rsid w:val="005E2209"/>
    <w:rsid w:val="00605713"/>
    <w:rsid w:val="006E40EF"/>
    <w:rsid w:val="008C16D7"/>
    <w:rsid w:val="0090394F"/>
    <w:rsid w:val="00CC244E"/>
    <w:rsid w:val="00D340C8"/>
    <w:rsid w:val="00D36168"/>
    <w:rsid w:val="00EA446E"/>
    <w:rsid w:val="00EE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16D7"/>
    <w:rPr>
      <w:color w:val="808080"/>
    </w:rPr>
  </w:style>
  <w:style w:type="paragraph" w:customStyle="1" w:styleId="8A84E79D617A4B26AD85394224B9186E">
    <w:name w:val="8A84E79D617A4B26AD85394224B9186E"/>
    <w:rsid w:val="008C16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F707C-B52A-4506-9E20-9AE31BD18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2025-06-05T18:07:00Z</dcterms:created>
  <dcterms:modified xsi:type="dcterms:W3CDTF">2025-06-05T18:07:00Z</dcterms:modified>
  <cp:category/>
</cp:coreProperties>
</file>